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2D2" w:rsidRDefault="00BD42D2" w:rsidP="00B76326">
      <w:pPr>
        <w:spacing w:line="560" w:lineRule="exact"/>
        <w:rPr>
          <w:rFonts w:ascii="Times New Roman" w:eastAsia="黑体" w:hAnsi="Times New Roman" w:cs="Times New Roman"/>
          <w:color w:val="000000"/>
          <w:kern w:val="0"/>
          <w:sz w:val="32"/>
          <w:szCs w:val="32"/>
          <w:bdr w:val="none" w:sz="0" w:space="0" w:color="auto" w:frame="1"/>
        </w:rPr>
      </w:pPr>
      <w:r w:rsidRPr="00CE17EA">
        <w:rPr>
          <w:rFonts w:ascii="Times New Roman" w:eastAsia="黑体" w:hAnsi="Times New Roman" w:cs="Times New Roman"/>
          <w:color w:val="000000"/>
          <w:kern w:val="0"/>
          <w:sz w:val="32"/>
          <w:szCs w:val="32"/>
          <w:bdr w:val="none" w:sz="0" w:space="0" w:color="auto" w:frame="1"/>
        </w:rPr>
        <w:t>附件</w:t>
      </w:r>
      <w:r w:rsidRPr="00CE17EA">
        <w:rPr>
          <w:rFonts w:ascii="Times New Roman" w:eastAsia="黑体" w:hAnsi="Times New Roman" w:cs="Times New Roman"/>
          <w:color w:val="000000"/>
          <w:kern w:val="0"/>
          <w:sz w:val="32"/>
          <w:szCs w:val="32"/>
          <w:bdr w:val="none" w:sz="0" w:space="0" w:color="auto" w:frame="1"/>
        </w:rPr>
        <w:t>1</w:t>
      </w:r>
    </w:p>
    <w:p w:rsidR="00BF3C5E" w:rsidRPr="00CE17EA" w:rsidRDefault="00BF3C5E" w:rsidP="00B76326">
      <w:pPr>
        <w:spacing w:line="560" w:lineRule="exact"/>
        <w:rPr>
          <w:rFonts w:ascii="Times New Roman" w:eastAsia="黑体" w:hAnsi="Times New Roman" w:cs="Times New Roman"/>
          <w:color w:val="000000"/>
          <w:kern w:val="0"/>
          <w:sz w:val="32"/>
          <w:szCs w:val="32"/>
          <w:bdr w:val="none" w:sz="0" w:space="0" w:color="auto" w:frame="1"/>
        </w:rPr>
      </w:pPr>
    </w:p>
    <w:p w:rsidR="00E44429" w:rsidRPr="00DC4828" w:rsidRDefault="00286064" w:rsidP="00DC4828">
      <w:pPr>
        <w:spacing w:line="560" w:lineRule="exact"/>
        <w:jc w:val="center"/>
        <w:rPr>
          <w:rFonts w:ascii="Times New Roman" w:eastAsia="方正小标宋简体" w:hAnsi="Times New Roman" w:cs="Times New Roman"/>
          <w:sz w:val="44"/>
          <w:szCs w:val="44"/>
        </w:rPr>
      </w:pPr>
      <w:r w:rsidRPr="00DC4828">
        <w:rPr>
          <w:rFonts w:ascii="Times New Roman" w:eastAsia="方正小标宋简体" w:hAnsi="Times New Roman" w:cs="Times New Roman"/>
          <w:sz w:val="44"/>
          <w:szCs w:val="44"/>
        </w:rPr>
        <w:t>2025</w:t>
      </w:r>
      <w:r w:rsidR="00E44429" w:rsidRPr="00DC4828">
        <w:rPr>
          <w:rFonts w:ascii="Times New Roman" w:eastAsia="方正小标宋简体" w:hAnsi="Times New Roman" w:cs="Times New Roman"/>
          <w:sz w:val="44"/>
          <w:szCs w:val="44"/>
        </w:rPr>
        <w:t>～</w:t>
      </w:r>
      <w:r w:rsidRPr="00DC4828">
        <w:rPr>
          <w:rFonts w:ascii="Times New Roman" w:eastAsia="方正小标宋简体" w:hAnsi="Times New Roman" w:cs="Times New Roman"/>
          <w:sz w:val="44"/>
          <w:szCs w:val="44"/>
        </w:rPr>
        <w:t>2026</w:t>
      </w:r>
      <w:r w:rsidR="00E44429" w:rsidRPr="00DC4828">
        <w:rPr>
          <w:rFonts w:ascii="Times New Roman" w:eastAsia="方正小标宋简体" w:hAnsi="Times New Roman" w:cs="Times New Roman"/>
          <w:sz w:val="44"/>
          <w:szCs w:val="44"/>
        </w:rPr>
        <w:t>年度江苏省教育学会与江苏教育报刊总社</w:t>
      </w:r>
    </w:p>
    <w:p w:rsidR="00E44429" w:rsidRPr="00DC4828" w:rsidRDefault="00E44429" w:rsidP="00DC4828">
      <w:pPr>
        <w:spacing w:line="560" w:lineRule="exact"/>
        <w:jc w:val="center"/>
        <w:rPr>
          <w:rFonts w:ascii="Times New Roman" w:eastAsia="方正小标宋简体" w:hAnsi="Times New Roman" w:cs="Times New Roman"/>
          <w:sz w:val="44"/>
          <w:szCs w:val="44"/>
        </w:rPr>
      </w:pPr>
      <w:r w:rsidRPr="00DC4828">
        <w:rPr>
          <w:rFonts w:ascii="Times New Roman" w:eastAsia="方正小标宋简体" w:hAnsi="Times New Roman" w:cs="Times New Roman"/>
          <w:sz w:val="44"/>
          <w:szCs w:val="44"/>
        </w:rPr>
        <w:t>联合管理课题立项名单</w:t>
      </w:r>
    </w:p>
    <w:p w:rsidR="00BF3C5E" w:rsidRDefault="00BF3C5E" w:rsidP="00DC4828">
      <w:pPr>
        <w:spacing w:line="560" w:lineRule="exact"/>
        <w:ind w:firstLineChars="200" w:firstLine="640"/>
        <w:jc w:val="left"/>
        <w:rPr>
          <w:rFonts w:ascii="黑体" w:eastAsia="黑体" w:hAnsi="黑体" w:cs="Times New Roman"/>
          <w:sz w:val="32"/>
          <w:szCs w:val="32"/>
        </w:rPr>
      </w:pPr>
    </w:p>
    <w:p w:rsidR="00E44429" w:rsidRPr="00DC4828" w:rsidRDefault="00DC4828" w:rsidP="00DC4828">
      <w:pPr>
        <w:spacing w:line="560" w:lineRule="exact"/>
        <w:ind w:firstLineChars="200" w:firstLine="640"/>
        <w:jc w:val="left"/>
        <w:rPr>
          <w:rFonts w:ascii="黑体" w:eastAsia="黑体" w:hAnsi="黑体" w:cs="Times New Roman"/>
          <w:sz w:val="32"/>
          <w:szCs w:val="32"/>
        </w:rPr>
      </w:pPr>
      <w:r w:rsidRPr="00DC4828">
        <w:rPr>
          <w:rFonts w:ascii="黑体" w:eastAsia="黑体" w:hAnsi="黑体" w:cs="Times New Roman" w:hint="eastAsia"/>
          <w:sz w:val="32"/>
          <w:szCs w:val="32"/>
        </w:rPr>
        <w:t>一、</w:t>
      </w:r>
      <w:r w:rsidR="00E44429" w:rsidRPr="00DC4828">
        <w:rPr>
          <w:rFonts w:ascii="黑体" w:eastAsia="黑体" w:hAnsi="黑体" w:cs="Times New Roman"/>
          <w:sz w:val="32"/>
          <w:szCs w:val="32"/>
        </w:rPr>
        <w:t>重点课题</w:t>
      </w:r>
    </w:p>
    <w:tbl>
      <w:tblPr>
        <w:tblStyle w:val="a3"/>
        <w:tblW w:w="13291" w:type="dxa"/>
        <w:tblLook w:val="04A0" w:firstRow="1" w:lastRow="0" w:firstColumn="1" w:lastColumn="0" w:noHBand="0" w:noVBand="1"/>
      </w:tblPr>
      <w:tblGrid>
        <w:gridCol w:w="2093"/>
        <w:gridCol w:w="6813"/>
        <w:gridCol w:w="1267"/>
        <w:gridCol w:w="3118"/>
      </w:tblGrid>
      <w:tr w:rsidR="00E44429" w:rsidRPr="00CE17EA" w:rsidTr="00731AD3">
        <w:trPr>
          <w:trHeight w:val="375"/>
        </w:trPr>
        <w:tc>
          <w:tcPr>
            <w:tcW w:w="2093" w:type="dxa"/>
            <w:tcBorders>
              <w:top w:val="single" w:sz="4" w:space="0" w:color="auto"/>
            </w:tcBorders>
            <w:vAlign w:val="center"/>
          </w:tcPr>
          <w:p w:rsidR="00E44429" w:rsidRPr="00CE17EA" w:rsidRDefault="00AB76E6" w:rsidP="00DC4828">
            <w:pPr>
              <w:spacing w:line="320" w:lineRule="exact"/>
              <w:jc w:val="center"/>
              <w:textAlignment w:val="center"/>
              <w:rPr>
                <w:rFonts w:ascii="Times New Roman" w:eastAsia="黑体" w:hAnsi="Times New Roman" w:cs="Times New Roman"/>
                <w:b/>
                <w:bCs/>
                <w:szCs w:val="21"/>
              </w:rPr>
            </w:pPr>
            <w:r w:rsidRPr="00CE17EA">
              <w:rPr>
                <w:rFonts w:ascii="Times New Roman" w:eastAsia="黑体" w:hAnsi="Times New Roman" w:cs="Times New Roman"/>
                <w:b/>
                <w:bCs/>
                <w:szCs w:val="21"/>
              </w:rPr>
              <w:t>课题编号</w:t>
            </w:r>
          </w:p>
        </w:tc>
        <w:tc>
          <w:tcPr>
            <w:tcW w:w="6813" w:type="dxa"/>
            <w:tcBorders>
              <w:top w:val="single" w:sz="4" w:space="0" w:color="auto"/>
            </w:tcBorders>
            <w:vAlign w:val="center"/>
          </w:tcPr>
          <w:p w:rsidR="00E44429" w:rsidRPr="00CE17EA" w:rsidRDefault="00E44429" w:rsidP="00DC4828">
            <w:pPr>
              <w:spacing w:line="320" w:lineRule="exact"/>
              <w:jc w:val="center"/>
              <w:textAlignment w:val="center"/>
              <w:rPr>
                <w:rFonts w:ascii="Times New Roman" w:eastAsia="黑体" w:hAnsi="Times New Roman" w:cs="Times New Roman"/>
                <w:b/>
                <w:bCs/>
                <w:szCs w:val="21"/>
              </w:rPr>
            </w:pPr>
            <w:r w:rsidRPr="00CE17EA">
              <w:rPr>
                <w:rFonts w:ascii="Times New Roman" w:eastAsia="黑体" w:hAnsi="Times New Roman" w:cs="Times New Roman"/>
                <w:b/>
                <w:bCs/>
                <w:szCs w:val="21"/>
              </w:rPr>
              <w:t>课题名称</w:t>
            </w:r>
          </w:p>
        </w:tc>
        <w:tc>
          <w:tcPr>
            <w:tcW w:w="1267" w:type="dxa"/>
            <w:tcBorders>
              <w:top w:val="single" w:sz="4" w:space="0" w:color="auto"/>
            </w:tcBorders>
            <w:vAlign w:val="center"/>
          </w:tcPr>
          <w:p w:rsidR="00E44429" w:rsidRPr="00CE17EA" w:rsidRDefault="00E44429" w:rsidP="00DC4828">
            <w:pPr>
              <w:spacing w:line="320" w:lineRule="exact"/>
              <w:jc w:val="center"/>
              <w:textAlignment w:val="center"/>
              <w:rPr>
                <w:rFonts w:ascii="Times New Roman" w:eastAsia="黑体" w:hAnsi="Times New Roman" w:cs="Times New Roman"/>
                <w:b/>
                <w:bCs/>
                <w:szCs w:val="21"/>
              </w:rPr>
            </w:pPr>
            <w:r w:rsidRPr="00CE17EA">
              <w:rPr>
                <w:rFonts w:ascii="Times New Roman" w:eastAsia="黑体" w:hAnsi="Times New Roman" w:cs="Times New Roman"/>
                <w:b/>
                <w:bCs/>
                <w:szCs w:val="21"/>
              </w:rPr>
              <w:t>负责人</w:t>
            </w:r>
          </w:p>
        </w:tc>
        <w:tc>
          <w:tcPr>
            <w:tcW w:w="3118" w:type="dxa"/>
            <w:tcBorders>
              <w:top w:val="single" w:sz="4" w:space="0" w:color="auto"/>
            </w:tcBorders>
            <w:vAlign w:val="center"/>
          </w:tcPr>
          <w:p w:rsidR="00E44429" w:rsidRPr="00CE17EA" w:rsidRDefault="00E44429" w:rsidP="00DC4828">
            <w:pPr>
              <w:spacing w:line="320" w:lineRule="exact"/>
              <w:jc w:val="center"/>
              <w:textAlignment w:val="center"/>
              <w:rPr>
                <w:rFonts w:ascii="Times New Roman" w:eastAsia="黑体" w:hAnsi="Times New Roman" w:cs="Times New Roman"/>
                <w:b/>
                <w:bCs/>
                <w:szCs w:val="21"/>
              </w:rPr>
            </w:pPr>
            <w:r w:rsidRPr="00CE17EA">
              <w:rPr>
                <w:rFonts w:ascii="Times New Roman" w:eastAsia="黑体" w:hAnsi="Times New Roman" w:cs="Times New Roman"/>
                <w:b/>
                <w:bCs/>
                <w:szCs w:val="21"/>
              </w:rPr>
              <w:t>申报单位</w:t>
            </w:r>
          </w:p>
        </w:tc>
      </w:tr>
      <w:tr w:rsidR="00FE1959" w:rsidRPr="00CE17EA" w:rsidTr="00DC4828">
        <w:trPr>
          <w:trHeight w:hRule="exact" w:val="624"/>
        </w:trPr>
        <w:tc>
          <w:tcPr>
            <w:tcW w:w="2093" w:type="dxa"/>
            <w:vAlign w:val="center"/>
          </w:tcPr>
          <w:p w:rsidR="00FE1959" w:rsidRPr="00CE17EA" w:rsidRDefault="00FE1959" w:rsidP="00DC4828">
            <w:pPr>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25BKGTZ01</w:t>
            </w:r>
          </w:p>
        </w:tc>
        <w:tc>
          <w:tcPr>
            <w:tcW w:w="6813" w:type="dxa"/>
            <w:vAlign w:val="center"/>
          </w:tcPr>
          <w:p w:rsidR="00FE1959" w:rsidRPr="00CE17EA" w:rsidRDefault="00FE1959" w:rsidP="00DC4828">
            <w:pPr>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指向综合育人的小学数学项目式学习实践研究</w:t>
            </w:r>
          </w:p>
        </w:tc>
        <w:tc>
          <w:tcPr>
            <w:tcW w:w="1267" w:type="dxa"/>
            <w:vAlign w:val="center"/>
          </w:tcPr>
          <w:p w:rsidR="00FE1959" w:rsidRPr="00CE17EA" w:rsidRDefault="00FE1959" w:rsidP="00DC4828">
            <w:pPr>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孙友</w:t>
            </w:r>
          </w:p>
          <w:p w:rsidR="00FE1959" w:rsidRPr="00CE17EA" w:rsidRDefault="00FE1959" w:rsidP="00DC4828">
            <w:pPr>
              <w:adjustRightInd w:val="0"/>
              <w:snapToGrid w:val="0"/>
              <w:spacing w:line="320" w:lineRule="exact"/>
              <w:jc w:val="center"/>
              <w:textAlignment w:val="center"/>
              <w:rPr>
                <w:rFonts w:ascii="Times New Roman" w:eastAsia="仿宋_GB2312" w:hAnsi="Times New Roman" w:cs="Times New Roman"/>
                <w:color w:val="000000"/>
                <w:szCs w:val="21"/>
              </w:rPr>
            </w:pPr>
            <w:proofErr w:type="gramStart"/>
            <w:r w:rsidRPr="00CE17EA">
              <w:rPr>
                <w:rFonts w:ascii="Times New Roman" w:eastAsia="仿宋_GB2312" w:hAnsi="Times New Roman" w:cs="Times New Roman"/>
                <w:color w:val="000000"/>
                <w:szCs w:val="21"/>
              </w:rPr>
              <w:t>孔美雪</w:t>
            </w:r>
            <w:proofErr w:type="gramEnd"/>
          </w:p>
        </w:tc>
        <w:tc>
          <w:tcPr>
            <w:tcW w:w="3118" w:type="dxa"/>
            <w:vAlign w:val="center"/>
          </w:tcPr>
          <w:p w:rsidR="00FE1959" w:rsidRPr="00CE17EA" w:rsidRDefault="00FE1959" w:rsidP="00DC4828">
            <w:pPr>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泰州市扬子江小学</w:t>
            </w:r>
          </w:p>
        </w:tc>
      </w:tr>
      <w:tr w:rsidR="00FE1959" w:rsidRPr="00CE17EA" w:rsidTr="00DC4828">
        <w:trPr>
          <w:trHeight w:hRule="exact" w:val="397"/>
        </w:trPr>
        <w:tc>
          <w:tcPr>
            <w:tcW w:w="2093" w:type="dxa"/>
            <w:vAlign w:val="center"/>
          </w:tcPr>
          <w:p w:rsidR="00FE1959" w:rsidRPr="00CE17EA" w:rsidRDefault="00FE1959" w:rsidP="00DC4828">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25BZNHA02</w:t>
            </w:r>
          </w:p>
        </w:tc>
        <w:tc>
          <w:tcPr>
            <w:tcW w:w="6813" w:type="dxa"/>
            <w:vAlign w:val="center"/>
          </w:tcPr>
          <w:p w:rsidR="00FE1959" w:rsidRPr="00CE17EA" w:rsidRDefault="00FE1959" w:rsidP="00DC4828">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生成式人工智能促进小学生习作力提升实践研究</w:t>
            </w:r>
          </w:p>
        </w:tc>
        <w:tc>
          <w:tcPr>
            <w:tcW w:w="1267" w:type="dxa"/>
            <w:vAlign w:val="center"/>
          </w:tcPr>
          <w:p w:rsidR="00FE1959" w:rsidRPr="00CE17EA" w:rsidRDefault="00FE1959" w:rsidP="00DC4828">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proofErr w:type="gramStart"/>
            <w:r w:rsidRPr="00CE17EA">
              <w:rPr>
                <w:rFonts w:ascii="Times New Roman" w:eastAsia="仿宋_GB2312" w:hAnsi="Times New Roman" w:cs="Times New Roman"/>
                <w:color w:val="000000"/>
                <w:szCs w:val="21"/>
              </w:rPr>
              <w:t>李小猛</w:t>
            </w:r>
            <w:proofErr w:type="gramEnd"/>
          </w:p>
        </w:tc>
        <w:tc>
          <w:tcPr>
            <w:tcW w:w="3118" w:type="dxa"/>
            <w:vAlign w:val="center"/>
          </w:tcPr>
          <w:p w:rsidR="00FE1959" w:rsidRPr="00CE17EA" w:rsidRDefault="00FE1959" w:rsidP="00DC4828">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淮安市淮安区教师发展中心</w:t>
            </w:r>
          </w:p>
        </w:tc>
      </w:tr>
      <w:tr w:rsidR="00FE1959" w:rsidRPr="00CE17EA" w:rsidTr="00DC4828">
        <w:trPr>
          <w:trHeight w:hRule="exact" w:val="624"/>
        </w:trPr>
        <w:tc>
          <w:tcPr>
            <w:tcW w:w="2093" w:type="dxa"/>
            <w:vAlign w:val="center"/>
          </w:tcPr>
          <w:p w:rsidR="00FE1959" w:rsidRPr="00CE17EA" w:rsidRDefault="00FE1959" w:rsidP="00DC4828">
            <w:pPr>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25BKGCZ03</w:t>
            </w:r>
          </w:p>
        </w:tc>
        <w:tc>
          <w:tcPr>
            <w:tcW w:w="6813" w:type="dxa"/>
            <w:vAlign w:val="center"/>
          </w:tcPr>
          <w:p w:rsidR="00FE1959" w:rsidRPr="00CE17EA" w:rsidRDefault="00FE1959" w:rsidP="00DC4828">
            <w:pPr>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双新视域下小学数学单元整体教学范式研究</w:t>
            </w:r>
          </w:p>
        </w:tc>
        <w:tc>
          <w:tcPr>
            <w:tcW w:w="1267" w:type="dxa"/>
            <w:vAlign w:val="center"/>
          </w:tcPr>
          <w:p w:rsidR="00FE1959" w:rsidRPr="00CE17EA" w:rsidRDefault="00FE1959" w:rsidP="00DC4828">
            <w:pPr>
              <w:adjustRightInd w:val="0"/>
              <w:snapToGrid w:val="0"/>
              <w:spacing w:line="320" w:lineRule="exact"/>
              <w:jc w:val="center"/>
              <w:textAlignment w:val="center"/>
              <w:rPr>
                <w:rFonts w:ascii="Times New Roman" w:eastAsia="仿宋_GB2312" w:hAnsi="Times New Roman" w:cs="Times New Roman"/>
                <w:color w:val="000000"/>
                <w:szCs w:val="21"/>
              </w:rPr>
            </w:pPr>
            <w:proofErr w:type="gramStart"/>
            <w:r w:rsidRPr="00CE17EA">
              <w:rPr>
                <w:rFonts w:ascii="Times New Roman" w:eastAsia="仿宋_GB2312" w:hAnsi="Times New Roman" w:cs="Times New Roman"/>
                <w:color w:val="000000"/>
                <w:szCs w:val="21"/>
              </w:rPr>
              <w:t>陆卫英</w:t>
            </w:r>
            <w:proofErr w:type="gramEnd"/>
          </w:p>
          <w:p w:rsidR="00FE1959" w:rsidRPr="00CE17EA" w:rsidRDefault="00FE1959" w:rsidP="00DC4828">
            <w:pPr>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钱程</w:t>
            </w:r>
          </w:p>
        </w:tc>
        <w:tc>
          <w:tcPr>
            <w:tcW w:w="3118" w:type="dxa"/>
            <w:vAlign w:val="center"/>
          </w:tcPr>
          <w:p w:rsidR="00FE1959" w:rsidRPr="00CE17EA" w:rsidRDefault="00FE1959" w:rsidP="00DC4828">
            <w:pPr>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常州市金坛区教师发展中心</w:t>
            </w:r>
          </w:p>
        </w:tc>
      </w:tr>
      <w:tr w:rsidR="00FE1959" w:rsidRPr="00CE17EA" w:rsidTr="00DC4828">
        <w:trPr>
          <w:trHeight w:hRule="exact" w:val="624"/>
        </w:trPr>
        <w:tc>
          <w:tcPr>
            <w:tcW w:w="2093" w:type="dxa"/>
            <w:vAlign w:val="center"/>
          </w:tcPr>
          <w:p w:rsidR="00FE1959" w:rsidRPr="00CE17EA" w:rsidRDefault="00FE1959" w:rsidP="00DC4828">
            <w:pPr>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25BKGLG04</w:t>
            </w:r>
          </w:p>
        </w:tc>
        <w:tc>
          <w:tcPr>
            <w:tcW w:w="6813" w:type="dxa"/>
            <w:vAlign w:val="center"/>
          </w:tcPr>
          <w:p w:rsidR="00FE1959" w:rsidRPr="00CE17EA" w:rsidRDefault="00FE1959" w:rsidP="00DC4828">
            <w:pPr>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国防教育融入小学语文课程一体化实施策略研究</w:t>
            </w:r>
          </w:p>
        </w:tc>
        <w:tc>
          <w:tcPr>
            <w:tcW w:w="1267" w:type="dxa"/>
            <w:vAlign w:val="center"/>
          </w:tcPr>
          <w:p w:rsidR="00FE1959" w:rsidRPr="00CE17EA" w:rsidRDefault="00FE1959" w:rsidP="00DC4828">
            <w:pPr>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邵双喜</w:t>
            </w:r>
          </w:p>
          <w:p w:rsidR="00FE1959" w:rsidRPr="00CE17EA" w:rsidRDefault="00FE1959" w:rsidP="00DC4828">
            <w:pPr>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李波</w:t>
            </w:r>
          </w:p>
        </w:tc>
        <w:tc>
          <w:tcPr>
            <w:tcW w:w="3118" w:type="dxa"/>
            <w:vAlign w:val="center"/>
          </w:tcPr>
          <w:p w:rsidR="00FE1959" w:rsidRPr="00CE17EA" w:rsidRDefault="00FE1959" w:rsidP="00DC4828">
            <w:pPr>
              <w:adjustRightInd w:val="0"/>
              <w:snapToGrid w:val="0"/>
              <w:spacing w:line="320" w:lineRule="exact"/>
              <w:jc w:val="center"/>
              <w:textAlignment w:val="center"/>
              <w:rPr>
                <w:rFonts w:ascii="Times New Roman" w:eastAsia="仿宋_GB2312" w:hAnsi="Times New Roman" w:cs="Times New Roman"/>
                <w:color w:val="000000"/>
                <w:szCs w:val="21"/>
              </w:rPr>
            </w:pPr>
            <w:proofErr w:type="gramStart"/>
            <w:r w:rsidRPr="00CE17EA">
              <w:rPr>
                <w:rFonts w:ascii="Times New Roman" w:eastAsia="仿宋_GB2312" w:hAnsi="Times New Roman" w:cs="Times New Roman"/>
                <w:color w:val="000000"/>
                <w:szCs w:val="21"/>
              </w:rPr>
              <w:t>灌云县云湖实验</w:t>
            </w:r>
            <w:proofErr w:type="gramEnd"/>
            <w:r w:rsidRPr="00CE17EA">
              <w:rPr>
                <w:rFonts w:ascii="Times New Roman" w:eastAsia="仿宋_GB2312" w:hAnsi="Times New Roman" w:cs="Times New Roman"/>
                <w:color w:val="000000"/>
                <w:szCs w:val="21"/>
              </w:rPr>
              <w:t>小学</w:t>
            </w:r>
          </w:p>
        </w:tc>
      </w:tr>
      <w:tr w:rsidR="00FE1959" w:rsidRPr="00CE17EA" w:rsidTr="00DC4828">
        <w:trPr>
          <w:trHeight w:hRule="exact" w:val="624"/>
        </w:trPr>
        <w:tc>
          <w:tcPr>
            <w:tcW w:w="2093" w:type="dxa"/>
            <w:vAlign w:val="center"/>
          </w:tcPr>
          <w:p w:rsidR="00FE1959" w:rsidRPr="00CE17EA" w:rsidRDefault="00FE1959" w:rsidP="00DC4828">
            <w:pPr>
              <w:adjustRightInd w:val="0"/>
              <w:snapToGrid w:val="0"/>
              <w:spacing w:line="320" w:lineRule="exact"/>
              <w:jc w:val="center"/>
              <w:textAlignment w:val="center"/>
              <w:rPr>
                <w:rFonts w:ascii="Times New Roman" w:hAnsi="Times New Roman" w:cs="Times New Roman"/>
              </w:rPr>
            </w:pPr>
            <w:r w:rsidRPr="00CE17EA">
              <w:rPr>
                <w:rFonts w:ascii="Times New Roman" w:hAnsi="Times New Roman" w:cs="Times New Roman"/>
                <w:bCs/>
                <w:szCs w:val="21"/>
              </w:rPr>
              <w:t>25BKGNT05</w:t>
            </w:r>
          </w:p>
        </w:tc>
        <w:tc>
          <w:tcPr>
            <w:tcW w:w="6813" w:type="dxa"/>
            <w:vAlign w:val="center"/>
          </w:tcPr>
          <w:p w:rsidR="00FE1959" w:rsidRPr="00CE17EA" w:rsidRDefault="00FE1959" w:rsidP="00DC4828">
            <w:pPr>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w:t>
            </w:r>
            <w:r w:rsidRPr="00CE17EA">
              <w:rPr>
                <w:rFonts w:ascii="Times New Roman" w:eastAsia="仿宋_GB2312" w:hAnsi="Times New Roman" w:cs="Times New Roman"/>
                <w:color w:val="000000"/>
                <w:szCs w:val="21"/>
              </w:rPr>
              <w:t>五</w:t>
            </w:r>
            <w:r w:rsidRPr="00CE17EA">
              <w:rPr>
                <w:rFonts w:ascii="Times New Roman" w:eastAsia="仿宋_GB2312" w:hAnsi="Times New Roman" w:cs="Times New Roman"/>
                <w:color w:val="000000"/>
                <w:szCs w:val="21"/>
              </w:rPr>
              <w:t>+ N”</w:t>
            </w:r>
            <w:r w:rsidRPr="00CE17EA">
              <w:rPr>
                <w:rFonts w:ascii="Times New Roman" w:eastAsia="仿宋_GB2312" w:hAnsi="Times New Roman" w:cs="Times New Roman"/>
                <w:color w:val="000000"/>
                <w:szCs w:val="21"/>
              </w:rPr>
              <w:t>课程体系驱动五育融合发展的实践研究</w:t>
            </w:r>
          </w:p>
        </w:tc>
        <w:tc>
          <w:tcPr>
            <w:tcW w:w="1267" w:type="dxa"/>
            <w:vAlign w:val="center"/>
          </w:tcPr>
          <w:p w:rsidR="00FE1959" w:rsidRPr="00CE17EA" w:rsidRDefault="00FE1959" w:rsidP="00DC4828">
            <w:pPr>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俞蔚</w:t>
            </w:r>
          </w:p>
          <w:p w:rsidR="00FE1959" w:rsidRPr="00CE17EA" w:rsidRDefault="00FE1959" w:rsidP="00DC4828">
            <w:pPr>
              <w:adjustRightInd w:val="0"/>
              <w:snapToGrid w:val="0"/>
              <w:spacing w:line="320" w:lineRule="exact"/>
              <w:jc w:val="center"/>
              <w:textAlignment w:val="center"/>
              <w:rPr>
                <w:rFonts w:ascii="Times New Roman" w:eastAsia="仿宋_GB2312" w:hAnsi="Times New Roman" w:cs="Times New Roman"/>
                <w:color w:val="000000"/>
                <w:szCs w:val="21"/>
              </w:rPr>
            </w:pPr>
            <w:proofErr w:type="gramStart"/>
            <w:r w:rsidRPr="00CE17EA">
              <w:rPr>
                <w:rFonts w:ascii="Times New Roman" w:eastAsia="仿宋_GB2312" w:hAnsi="Times New Roman" w:cs="Times New Roman"/>
                <w:color w:val="000000"/>
                <w:szCs w:val="21"/>
              </w:rPr>
              <w:t>徐丁欢</w:t>
            </w:r>
            <w:proofErr w:type="gramEnd"/>
          </w:p>
        </w:tc>
        <w:tc>
          <w:tcPr>
            <w:tcW w:w="3118" w:type="dxa"/>
            <w:vAlign w:val="center"/>
          </w:tcPr>
          <w:p w:rsidR="00FE1959" w:rsidRPr="00CE17EA" w:rsidRDefault="00FE1959" w:rsidP="00DC4828">
            <w:pPr>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启东市教育体育局</w:t>
            </w:r>
          </w:p>
        </w:tc>
      </w:tr>
      <w:tr w:rsidR="00FE1959" w:rsidRPr="00CE17EA" w:rsidTr="00DC4828">
        <w:trPr>
          <w:trHeight w:hRule="exact" w:val="397"/>
        </w:trPr>
        <w:tc>
          <w:tcPr>
            <w:tcW w:w="2093" w:type="dxa"/>
            <w:vAlign w:val="center"/>
          </w:tcPr>
          <w:p w:rsidR="00FE1959" w:rsidRPr="00CE17EA" w:rsidRDefault="00FE1959" w:rsidP="00DC4828">
            <w:pPr>
              <w:kinsoku w:val="0"/>
              <w:overflowPunct w:val="0"/>
              <w:autoSpaceDE w:val="0"/>
              <w:autoSpaceDN w:val="0"/>
              <w:adjustRightInd w:val="0"/>
              <w:snapToGrid w:val="0"/>
              <w:spacing w:line="320" w:lineRule="exact"/>
              <w:jc w:val="center"/>
              <w:textAlignment w:val="center"/>
              <w:rPr>
                <w:rFonts w:ascii="Times New Roman" w:hAnsi="Times New Roman" w:cs="Times New Roman"/>
              </w:rPr>
            </w:pPr>
            <w:r w:rsidRPr="00CE17EA">
              <w:rPr>
                <w:rFonts w:ascii="Times New Roman" w:hAnsi="Times New Roman" w:cs="Times New Roman"/>
                <w:bCs/>
                <w:szCs w:val="21"/>
              </w:rPr>
              <w:t>25BKGZJ06</w:t>
            </w:r>
          </w:p>
        </w:tc>
        <w:tc>
          <w:tcPr>
            <w:tcW w:w="6813" w:type="dxa"/>
            <w:vAlign w:val="center"/>
          </w:tcPr>
          <w:p w:rsidR="00FE1959" w:rsidRPr="00CE17EA" w:rsidRDefault="00FE1959" w:rsidP="00DC4828">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w:t>
            </w:r>
            <w:r w:rsidRPr="00CE17EA">
              <w:rPr>
                <w:rFonts w:ascii="Times New Roman" w:eastAsia="仿宋_GB2312" w:hAnsi="Times New Roman" w:cs="Times New Roman"/>
                <w:color w:val="000000"/>
                <w:szCs w:val="21"/>
              </w:rPr>
              <w:t>韧美儿童</w:t>
            </w:r>
            <w:r w:rsidRPr="00CE17EA">
              <w:rPr>
                <w:rFonts w:ascii="Times New Roman" w:eastAsia="仿宋_GB2312" w:hAnsi="Times New Roman" w:cs="Times New Roman"/>
                <w:color w:val="000000"/>
                <w:szCs w:val="21"/>
              </w:rPr>
              <w:t>”</w:t>
            </w:r>
            <w:r w:rsidRPr="00CE17EA">
              <w:rPr>
                <w:rFonts w:ascii="Times New Roman" w:eastAsia="仿宋_GB2312" w:hAnsi="Times New Roman" w:cs="Times New Roman"/>
                <w:color w:val="000000"/>
                <w:szCs w:val="21"/>
              </w:rPr>
              <w:t>数字素养培育的创新实践研究</w:t>
            </w:r>
          </w:p>
        </w:tc>
        <w:tc>
          <w:tcPr>
            <w:tcW w:w="1267" w:type="dxa"/>
            <w:vAlign w:val="center"/>
          </w:tcPr>
          <w:p w:rsidR="00FE1959" w:rsidRPr="00CE17EA" w:rsidRDefault="00FE1959" w:rsidP="00DC4828">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袁军辉</w:t>
            </w:r>
          </w:p>
        </w:tc>
        <w:tc>
          <w:tcPr>
            <w:tcW w:w="3118" w:type="dxa"/>
            <w:vAlign w:val="center"/>
          </w:tcPr>
          <w:p w:rsidR="00FE1959" w:rsidRPr="00CE17EA" w:rsidRDefault="00FE1959" w:rsidP="00DC4828">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丹阳</w:t>
            </w:r>
            <w:proofErr w:type="gramStart"/>
            <w:r w:rsidRPr="00CE17EA">
              <w:rPr>
                <w:rFonts w:ascii="Times New Roman" w:eastAsia="仿宋_GB2312" w:hAnsi="Times New Roman" w:cs="Times New Roman"/>
                <w:color w:val="000000"/>
                <w:szCs w:val="21"/>
              </w:rPr>
              <w:t>市折柳中心</w:t>
            </w:r>
            <w:proofErr w:type="gramEnd"/>
            <w:r w:rsidRPr="00CE17EA">
              <w:rPr>
                <w:rFonts w:ascii="Times New Roman" w:eastAsia="仿宋_GB2312" w:hAnsi="Times New Roman" w:cs="Times New Roman"/>
                <w:color w:val="000000"/>
                <w:szCs w:val="21"/>
              </w:rPr>
              <w:t>小学</w:t>
            </w:r>
          </w:p>
        </w:tc>
      </w:tr>
      <w:tr w:rsidR="00FE1959" w:rsidRPr="00CE17EA" w:rsidTr="00DC4828">
        <w:trPr>
          <w:trHeight w:hRule="exact" w:val="624"/>
        </w:trPr>
        <w:tc>
          <w:tcPr>
            <w:tcW w:w="2093" w:type="dxa"/>
            <w:vAlign w:val="center"/>
          </w:tcPr>
          <w:p w:rsidR="00FE1959" w:rsidRPr="00CE17EA" w:rsidRDefault="00FE1959" w:rsidP="00DC4828">
            <w:pPr>
              <w:spacing w:line="320" w:lineRule="exact"/>
              <w:jc w:val="center"/>
              <w:textAlignment w:val="center"/>
              <w:rPr>
                <w:rFonts w:ascii="Times New Roman" w:hAnsi="Times New Roman" w:cs="Times New Roman"/>
              </w:rPr>
            </w:pPr>
            <w:r w:rsidRPr="00CE17EA">
              <w:rPr>
                <w:rFonts w:ascii="Times New Roman" w:hAnsi="Times New Roman" w:cs="Times New Roman"/>
                <w:bCs/>
                <w:szCs w:val="21"/>
              </w:rPr>
              <w:t>25BKGSZ07</w:t>
            </w:r>
          </w:p>
        </w:tc>
        <w:tc>
          <w:tcPr>
            <w:tcW w:w="6813" w:type="dxa"/>
            <w:vAlign w:val="center"/>
          </w:tcPr>
          <w:p w:rsidR="00FE1959" w:rsidRPr="00CE17EA" w:rsidRDefault="00FE1959" w:rsidP="00DC4828">
            <w:pPr>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基于区域合作的九年制新</w:t>
            </w:r>
            <w:proofErr w:type="gramStart"/>
            <w:r w:rsidRPr="00CE17EA">
              <w:rPr>
                <w:rFonts w:ascii="Times New Roman" w:eastAsia="仿宋_GB2312" w:hAnsi="Times New Roman" w:cs="Times New Roman"/>
                <w:color w:val="000000"/>
                <w:szCs w:val="21"/>
              </w:rPr>
              <w:t>优质学校</w:t>
            </w:r>
            <w:proofErr w:type="gramEnd"/>
            <w:r w:rsidRPr="00CE17EA">
              <w:rPr>
                <w:rFonts w:ascii="Times New Roman" w:eastAsia="仿宋_GB2312" w:hAnsi="Times New Roman" w:cs="Times New Roman"/>
                <w:color w:val="000000"/>
                <w:szCs w:val="21"/>
              </w:rPr>
              <w:t>建设路径研究</w:t>
            </w:r>
          </w:p>
        </w:tc>
        <w:tc>
          <w:tcPr>
            <w:tcW w:w="1267" w:type="dxa"/>
            <w:vAlign w:val="center"/>
          </w:tcPr>
          <w:p w:rsidR="00FE1959" w:rsidRDefault="00FE1959" w:rsidP="00DC4828">
            <w:pPr>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曹云霞</w:t>
            </w:r>
          </w:p>
          <w:p w:rsidR="00FE1959" w:rsidRPr="00CE17EA" w:rsidRDefault="00FE1959" w:rsidP="00DC4828">
            <w:pPr>
              <w:spacing w:line="320" w:lineRule="exact"/>
              <w:jc w:val="center"/>
              <w:textAlignment w:val="center"/>
              <w:rPr>
                <w:rFonts w:ascii="Times New Roman" w:eastAsia="仿宋_GB2312" w:hAnsi="Times New Roman" w:cs="Times New Roman"/>
                <w:color w:val="000000"/>
                <w:szCs w:val="21"/>
              </w:rPr>
            </w:pPr>
            <w:proofErr w:type="gramStart"/>
            <w:r w:rsidRPr="009D542D">
              <w:rPr>
                <w:rFonts w:ascii="Times New Roman" w:eastAsia="仿宋_GB2312" w:hAnsi="Times New Roman" w:cs="Times New Roman" w:hint="eastAsia"/>
                <w:color w:val="000000"/>
                <w:szCs w:val="21"/>
              </w:rPr>
              <w:t>宋雅珠</w:t>
            </w:r>
            <w:proofErr w:type="gramEnd"/>
          </w:p>
        </w:tc>
        <w:tc>
          <w:tcPr>
            <w:tcW w:w="3118" w:type="dxa"/>
            <w:vAlign w:val="center"/>
          </w:tcPr>
          <w:p w:rsidR="00FE1959" w:rsidRDefault="00FE1959" w:rsidP="00DC4828">
            <w:pPr>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苏州市吴中区星泽实验学校</w:t>
            </w:r>
          </w:p>
          <w:p w:rsidR="00FE1959" w:rsidRPr="00CE17EA" w:rsidRDefault="00FE1959" w:rsidP="00DC4828">
            <w:pPr>
              <w:spacing w:line="32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苏州工业园区斜塘学校</w:t>
            </w:r>
          </w:p>
        </w:tc>
      </w:tr>
      <w:tr w:rsidR="00FE1959" w:rsidRPr="00CE17EA" w:rsidTr="00DC4828">
        <w:trPr>
          <w:trHeight w:hRule="exact" w:val="624"/>
        </w:trPr>
        <w:tc>
          <w:tcPr>
            <w:tcW w:w="2093" w:type="dxa"/>
            <w:vAlign w:val="center"/>
          </w:tcPr>
          <w:p w:rsidR="00FE1959" w:rsidRPr="00CE17EA" w:rsidRDefault="00FE1959" w:rsidP="00DC4828">
            <w:pPr>
              <w:adjustRightInd w:val="0"/>
              <w:snapToGrid w:val="0"/>
              <w:spacing w:line="320" w:lineRule="exact"/>
              <w:jc w:val="center"/>
              <w:textAlignment w:val="center"/>
              <w:rPr>
                <w:rFonts w:ascii="Times New Roman" w:hAnsi="Times New Roman" w:cs="Times New Roman"/>
              </w:rPr>
            </w:pPr>
            <w:r w:rsidRPr="00CE17EA">
              <w:rPr>
                <w:rFonts w:ascii="Times New Roman" w:hAnsi="Times New Roman" w:cs="Times New Roman"/>
                <w:bCs/>
                <w:szCs w:val="21"/>
              </w:rPr>
              <w:lastRenderedPageBreak/>
              <w:t>25BZNTZ08</w:t>
            </w:r>
          </w:p>
        </w:tc>
        <w:tc>
          <w:tcPr>
            <w:tcW w:w="6813" w:type="dxa"/>
            <w:vAlign w:val="center"/>
          </w:tcPr>
          <w:p w:rsidR="00FE1959" w:rsidRPr="00CE17EA" w:rsidRDefault="00FE1959" w:rsidP="00DC4828">
            <w:pPr>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AI</w:t>
            </w:r>
            <w:r w:rsidRPr="00CE17EA">
              <w:rPr>
                <w:rFonts w:ascii="Times New Roman" w:eastAsia="仿宋_GB2312" w:hAnsi="Times New Roman" w:cs="Times New Roman"/>
                <w:color w:val="000000"/>
                <w:szCs w:val="21"/>
              </w:rPr>
              <w:t>技术在幼儿园主题课程中的实践研究</w:t>
            </w:r>
          </w:p>
        </w:tc>
        <w:tc>
          <w:tcPr>
            <w:tcW w:w="1267" w:type="dxa"/>
            <w:vAlign w:val="center"/>
          </w:tcPr>
          <w:p w:rsidR="00FE1959" w:rsidRDefault="00FE1959" w:rsidP="00DC4828">
            <w:pPr>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移萍</w:t>
            </w:r>
          </w:p>
          <w:p w:rsidR="00FE1959" w:rsidRPr="00CE17EA" w:rsidRDefault="00FE1959" w:rsidP="00DC4828">
            <w:pPr>
              <w:adjustRightInd w:val="0"/>
              <w:snapToGrid w:val="0"/>
              <w:spacing w:line="32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张彦</w:t>
            </w:r>
          </w:p>
        </w:tc>
        <w:tc>
          <w:tcPr>
            <w:tcW w:w="3118" w:type="dxa"/>
            <w:vAlign w:val="center"/>
          </w:tcPr>
          <w:p w:rsidR="00FE1959" w:rsidRPr="00CE17EA" w:rsidRDefault="00FE1959" w:rsidP="00DC4828">
            <w:pPr>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泰州市姜堰区南苑幼儿园</w:t>
            </w:r>
          </w:p>
        </w:tc>
      </w:tr>
      <w:tr w:rsidR="00FE1959" w:rsidRPr="00CE17EA" w:rsidTr="00DC4828">
        <w:trPr>
          <w:trHeight w:hRule="exact" w:val="397"/>
        </w:trPr>
        <w:tc>
          <w:tcPr>
            <w:tcW w:w="2093" w:type="dxa"/>
            <w:vAlign w:val="center"/>
          </w:tcPr>
          <w:p w:rsidR="00FE1959" w:rsidRPr="00CE17EA" w:rsidRDefault="00FE1959" w:rsidP="00DC4828">
            <w:pPr>
              <w:kinsoku w:val="0"/>
              <w:overflowPunct w:val="0"/>
              <w:autoSpaceDE w:val="0"/>
              <w:autoSpaceDN w:val="0"/>
              <w:adjustRightInd w:val="0"/>
              <w:snapToGrid w:val="0"/>
              <w:spacing w:line="320" w:lineRule="exact"/>
              <w:jc w:val="center"/>
              <w:textAlignment w:val="center"/>
              <w:rPr>
                <w:rFonts w:ascii="Times New Roman" w:hAnsi="Times New Roman" w:cs="Times New Roman"/>
              </w:rPr>
            </w:pPr>
            <w:r w:rsidRPr="00CE17EA">
              <w:rPr>
                <w:rFonts w:ascii="Times New Roman" w:hAnsi="Times New Roman" w:cs="Times New Roman"/>
                <w:bCs/>
                <w:szCs w:val="21"/>
              </w:rPr>
              <w:t>25BKGLG09</w:t>
            </w:r>
          </w:p>
        </w:tc>
        <w:tc>
          <w:tcPr>
            <w:tcW w:w="6813" w:type="dxa"/>
            <w:vAlign w:val="center"/>
          </w:tcPr>
          <w:p w:rsidR="00FE1959" w:rsidRPr="00CE17EA" w:rsidRDefault="00FE1959" w:rsidP="00DC4828">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w:t>
            </w:r>
            <w:r w:rsidRPr="00CE17EA">
              <w:rPr>
                <w:rFonts w:ascii="Times New Roman" w:eastAsia="仿宋_GB2312" w:hAnsi="Times New Roman" w:cs="Times New Roman"/>
                <w:color w:val="000000"/>
                <w:szCs w:val="21"/>
              </w:rPr>
              <w:t>做思共生</w:t>
            </w:r>
            <w:r w:rsidRPr="00CE17EA">
              <w:rPr>
                <w:rFonts w:ascii="Times New Roman" w:eastAsia="仿宋_GB2312" w:hAnsi="Times New Roman" w:cs="Times New Roman"/>
                <w:color w:val="000000"/>
                <w:szCs w:val="21"/>
              </w:rPr>
              <w:t>”</w:t>
            </w:r>
            <w:r w:rsidRPr="00CE17EA">
              <w:rPr>
                <w:rFonts w:ascii="Times New Roman" w:eastAsia="仿宋_GB2312" w:hAnsi="Times New Roman" w:cs="Times New Roman"/>
                <w:color w:val="000000"/>
                <w:szCs w:val="21"/>
              </w:rPr>
              <w:t>向度下区域推进小学数学教学改革实践研究</w:t>
            </w:r>
          </w:p>
        </w:tc>
        <w:tc>
          <w:tcPr>
            <w:tcW w:w="1267" w:type="dxa"/>
            <w:vAlign w:val="center"/>
          </w:tcPr>
          <w:p w:rsidR="00FE1959" w:rsidRPr="00CE17EA" w:rsidRDefault="00FE1959" w:rsidP="00DC4828">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葛再晓</w:t>
            </w:r>
          </w:p>
        </w:tc>
        <w:tc>
          <w:tcPr>
            <w:tcW w:w="3118" w:type="dxa"/>
            <w:vAlign w:val="center"/>
          </w:tcPr>
          <w:p w:rsidR="00FE1959" w:rsidRPr="00CE17EA" w:rsidRDefault="00FE1959" w:rsidP="00DC4828">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灌云县教师发展中心</w:t>
            </w:r>
          </w:p>
        </w:tc>
      </w:tr>
      <w:tr w:rsidR="00FE1959" w:rsidRPr="00CE17EA" w:rsidTr="00DC4828">
        <w:trPr>
          <w:trHeight w:hRule="exact" w:val="397"/>
        </w:trPr>
        <w:tc>
          <w:tcPr>
            <w:tcW w:w="2093" w:type="dxa"/>
            <w:vAlign w:val="center"/>
          </w:tcPr>
          <w:p w:rsidR="00FE1959" w:rsidRPr="00CE17EA" w:rsidRDefault="00FE1959" w:rsidP="00DC4828">
            <w:pPr>
              <w:kinsoku w:val="0"/>
              <w:overflowPunct w:val="0"/>
              <w:autoSpaceDE w:val="0"/>
              <w:autoSpaceDN w:val="0"/>
              <w:adjustRightInd w:val="0"/>
              <w:snapToGrid w:val="0"/>
              <w:spacing w:line="320" w:lineRule="exact"/>
              <w:jc w:val="center"/>
              <w:textAlignment w:val="center"/>
              <w:rPr>
                <w:rFonts w:ascii="Times New Roman" w:hAnsi="Times New Roman" w:cs="Times New Roman"/>
              </w:rPr>
            </w:pPr>
            <w:r w:rsidRPr="00CE17EA">
              <w:rPr>
                <w:rFonts w:ascii="Times New Roman" w:hAnsi="Times New Roman" w:cs="Times New Roman"/>
                <w:bCs/>
                <w:szCs w:val="21"/>
              </w:rPr>
              <w:t>25BSZNT10</w:t>
            </w:r>
          </w:p>
        </w:tc>
        <w:tc>
          <w:tcPr>
            <w:tcW w:w="6813" w:type="dxa"/>
            <w:vAlign w:val="center"/>
          </w:tcPr>
          <w:p w:rsidR="00FE1959" w:rsidRPr="00CE17EA" w:rsidRDefault="00FE1959" w:rsidP="00DC4828">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中流击水：</w:t>
            </w:r>
            <w:proofErr w:type="gramStart"/>
            <w:r w:rsidRPr="00CE17EA">
              <w:rPr>
                <w:rFonts w:ascii="Times New Roman" w:eastAsia="仿宋_GB2312" w:hAnsi="Times New Roman" w:cs="Times New Roman"/>
                <w:color w:val="000000"/>
                <w:szCs w:val="21"/>
              </w:rPr>
              <w:t>大思政育人</w:t>
            </w:r>
            <w:proofErr w:type="gramEnd"/>
            <w:r w:rsidRPr="00CE17EA">
              <w:rPr>
                <w:rFonts w:ascii="Times New Roman" w:eastAsia="仿宋_GB2312" w:hAnsi="Times New Roman" w:cs="Times New Roman"/>
                <w:color w:val="000000"/>
                <w:szCs w:val="21"/>
              </w:rPr>
              <w:t>体系构建的实践研究</w:t>
            </w:r>
          </w:p>
        </w:tc>
        <w:tc>
          <w:tcPr>
            <w:tcW w:w="1267" w:type="dxa"/>
            <w:vAlign w:val="center"/>
          </w:tcPr>
          <w:p w:rsidR="00FE1959" w:rsidRPr="00CE17EA" w:rsidRDefault="00FE1959" w:rsidP="00DC4828">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鞠九兵</w:t>
            </w:r>
          </w:p>
        </w:tc>
        <w:tc>
          <w:tcPr>
            <w:tcW w:w="3118" w:type="dxa"/>
            <w:vAlign w:val="center"/>
          </w:tcPr>
          <w:p w:rsidR="00FE1959" w:rsidRPr="00CE17EA" w:rsidRDefault="00FE1959" w:rsidP="00DC4828">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江苏省南通中学</w:t>
            </w:r>
          </w:p>
        </w:tc>
      </w:tr>
    </w:tbl>
    <w:p w:rsidR="00816534" w:rsidRDefault="00816534" w:rsidP="00DC4828">
      <w:pPr>
        <w:spacing w:line="560" w:lineRule="exact"/>
        <w:ind w:firstLineChars="200" w:firstLine="640"/>
        <w:rPr>
          <w:rFonts w:ascii="Times New Roman" w:eastAsia="黑体" w:hAnsi="Times New Roman" w:cs="Times New Roman"/>
          <w:sz w:val="32"/>
          <w:szCs w:val="32"/>
        </w:rPr>
      </w:pPr>
    </w:p>
    <w:p w:rsidR="00E44429" w:rsidRPr="00CE17EA" w:rsidRDefault="00E44429" w:rsidP="00DC4828">
      <w:pPr>
        <w:spacing w:line="560" w:lineRule="exact"/>
        <w:ind w:firstLineChars="200" w:firstLine="640"/>
        <w:rPr>
          <w:rFonts w:ascii="Times New Roman" w:eastAsia="黑体" w:hAnsi="Times New Roman" w:cs="Times New Roman"/>
          <w:sz w:val="32"/>
          <w:szCs w:val="32"/>
        </w:rPr>
      </w:pPr>
      <w:r w:rsidRPr="00CE17EA">
        <w:rPr>
          <w:rFonts w:ascii="Times New Roman" w:eastAsia="黑体" w:hAnsi="Times New Roman" w:cs="Times New Roman"/>
          <w:sz w:val="32"/>
          <w:szCs w:val="32"/>
        </w:rPr>
        <w:t>二、一般课题</w:t>
      </w:r>
    </w:p>
    <w:tbl>
      <w:tblPr>
        <w:tblStyle w:val="a3"/>
        <w:tblW w:w="13291" w:type="dxa"/>
        <w:tblLook w:val="04A0" w:firstRow="1" w:lastRow="0" w:firstColumn="1" w:lastColumn="0" w:noHBand="0" w:noVBand="1"/>
      </w:tblPr>
      <w:tblGrid>
        <w:gridCol w:w="2064"/>
        <w:gridCol w:w="6833"/>
        <w:gridCol w:w="1276"/>
        <w:gridCol w:w="3118"/>
      </w:tblGrid>
      <w:tr w:rsidR="00A121F7" w:rsidRPr="00CE17EA" w:rsidTr="00DC4828">
        <w:trPr>
          <w:trHeight w:hRule="exact" w:val="397"/>
        </w:trPr>
        <w:tc>
          <w:tcPr>
            <w:tcW w:w="2064" w:type="dxa"/>
            <w:vAlign w:val="center"/>
          </w:tcPr>
          <w:p w:rsidR="00A121F7" w:rsidRPr="00CE17EA" w:rsidRDefault="00A121F7" w:rsidP="00BF3C5E">
            <w:pPr>
              <w:kinsoku w:val="0"/>
              <w:overflowPunct w:val="0"/>
              <w:autoSpaceDE w:val="0"/>
              <w:autoSpaceDN w:val="0"/>
              <w:adjustRightInd w:val="0"/>
              <w:snapToGrid w:val="0"/>
              <w:spacing w:line="320" w:lineRule="exact"/>
              <w:jc w:val="center"/>
              <w:textAlignment w:val="center"/>
              <w:rPr>
                <w:rFonts w:ascii="Times New Roman" w:eastAsia="黑体" w:hAnsi="Times New Roman" w:cs="Times New Roman"/>
                <w:b/>
                <w:bCs/>
                <w:szCs w:val="21"/>
              </w:rPr>
            </w:pPr>
            <w:r w:rsidRPr="00CE17EA">
              <w:rPr>
                <w:rFonts w:ascii="Times New Roman" w:eastAsia="黑体" w:hAnsi="Times New Roman" w:cs="Times New Roman"/>
                <w:b/>
                <w:bCs/>
                <w:szCs w:val="21"/>
              </w:rPr>
              <w:t>课题编号</w:t>
            </w:r>
          </w:p>
        </w:tc>
        <w:tc>
          <w:tcPr>
            <w:tcW w:w="6833" w:type="dxa"/>
            <w:vAlign w:val="center"/>
          </w:tcPr>
          <w:p w:rsidR="00A121F7" w:rsidRPr="00CE17EA" w:rsidRDefault="00A121F7" w:rsidP="00BF3C5E">
            <w:pPr>
              <w:kinsoku w:val="0"/>
              <w:overflowPunct w:val="0"/>
              <w:autoSpaceDE w:val="0"/>
              <w:autoSpaceDN w:val="0"/>
              <w:adjustRightInd w:val="0"/>
              <w:snapToGrid w:val="0"/>
              <w:spacing w:line="320" w:lineRule="exact"/>
              <w:jc w:val="center"/>
              <w:textAlignment w:val="center"/>
              <w:rPr>
                <w:rFonts w:ascii="Times New Roman" w:eastAsia="黑体" w:hAnsi="Times New Roman" w:cs="Times New Roman"/>
                <w:b/>
                <w:bCs/>
                <w:szCs w:val="21"/>
              </w:rPr>
            </w:pPr>
            <w:r w:rsidRPr="00CE17EA">
              <w:rPr>
                <w:rFonts w:ascii="Times New Roman" w:eastAsia="黑体" w:hAnsi="Times New Roman" w:cs="Times New Roman"/>
                <w:b/>
                <w:bCs/>
                <w:szCs w:val="21"/>
              </w:rPr>
              <w:t>课题名称</w:t>
            </w:r>
          </w:p>
        </w:tc>
        <w:tc>
          <w:tcPr>
            <w:tcW w:w="1276" w:type="dxa"/>
            <w:vAlign w:val="center"/>
          </w:tcPr>
          <w:p w:rsidR="00A121F7" w:rsidRPr="00CE17EA" w:rsidRDefault="00A121F7" w:rsidP="00BF3C5E">
            <w:pPr>
              <w:kinsoku w:val="0"/>
              <w:overflowPunct w:val="0"/>
              <w:autoSpaceDE w:val="0"/>
              <w:autoSpaceDN w:val="0"/>
              <w:adjustRightInd w:val="0"/>
              <w:snapToGrid w:val="0"/>
              <w:spacing w:line="320" w:lineRule="exact"/>
              <w:jc w:val="center"/>
              <w:textAlignment w:val="center"/>
              <w:rPr>
                <w:rFonts w:ascii="Times New Roman" w:eastAsia="黑体" w:hAnsi="Times New Roman" w:cs="Times New Roman"/>
                <w:b/>
                <w:bCs/>
                <w:szCs w:val="21"/>
              </w:rPr>
            </w:pPr>
            <w:r w:rsidRPr="00CE17EA">
              <w:rPr>
                <w:rFonts w:ascii="Times New Roman" w:eastAsia="黑体" w:hAnsi="Times New Roman" w:cs="Times New Roman"/>
                <w:b/>
                <w:bCs/>
                <w:szCs w:val="21"/>
              </w:rPr>
              <w:t>负责人</w:t>
            </w:r>
          </w:p>
        </w:tc>
        <w:tc>
          <w:tcPr>
            <w:tcW w:w="3118" w:type="dxa"/>
            <w:vAlign w:val="center"/>
          </w:tcPr>
          <w:p w:rsidR="00A121F7" w:rsidRPr="00CE17EA" w:rsidRDefault="00A121F7" w:rsidP="00BF3C5E">
            <w:pPr>
              <w:kinsoku w:val="0"/>
              <w:overflowPunct w:val="0"/>
              <w:autoSpaceDE w:val="0"/>
              <w:autoSpaceDN w:val="0"/>
              <w:adjustRightInd w:val="0"/>
              <w:snapToGrid w:val="0"/>
              <w:spacing w:line="320" w:lineRule="exact"/>
              <w:jc w:val="center"/>
              <w:textAlignment w:val="center"/>
              <w:rPr>
                <w:rFonts w:ascii="Times New Roman" w:eastAsia="黑体" w:hAnsi="Times New Roman" w:cs="Times New Roman"/>
                <w:b/>
                <w:bCs/>
                <w:szCs w:val="21"/>
              </w:rPr>
            </w:pPr>
            <w:r w:rsidRPr="00CE17EA">
              <w:rPr>
                <w:rFonts w:ascii="Times New Roman" w:eastAsia="黑体" w:hAnsi="Times New Roman" w:cs="Times New Roman"/>
                <w:b/>
                <w:bCs/>
                <w:szCs w:val="21"/>
              </w:rPr>
              <w:t>申报单位</w:t>
            </w:r>
          </w:p>
        </w:tc>
      </w:tr>
      <w:tr w:rsidR="0039526E" w:rsidRPr="00CE17EA" w:rsidTr="00DC4828">
        <w:trPr>
          <w:trHeight w:hRule="exact" w:val="397"/>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spacing w:val="-4"/>
                <w:szCs w:val="21"/>
              </w:rPr>
            </w:pPr>
            <w:r w:rsidRPr="00CE17EA">
              <w:rPr>
                <w:rFonts w:ascii="Times New Roman" w:hAnsi="Times New Roman" w:cs="Times New Roman"/>
                <w:bCs/>
                <w:szCs w:val="21"/>
              </w:rPr>
              <w:t>25AZNXZ01</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人工智能</w:t>
            </w:r>
            <w:proofErr w:type="gramStart"/>
            <w:r w:rsidRPr="00CE17EA">
              <w:rPr>
                <w:rFonts w:ascii="Times New Roman" w:eastAsia="仿宋_GB2312" w:hAnsi="Times New Roman" w:cs="Times New Roman"/>
                <w:color w:val="000000"/>
                <w:szCs w:val="21"/>
              </w:rPr>
              <w:t>场域下</w:t>
            </w:r>
            <w:proofErr w:type="gramEnd"/>
            <w:r w:rsidRPr="00CE17EA">
              <w:rPr>
                <w:rFonts w:ascii="Times New Roman" w:eastAsia="仿宋_GB2312" w:hAnsi="Times New Roman" w:cs="Times New Roman"/>
                <w:color w:val="000000"/>
                <w:szCs w:val="21"/>
              </w:rPr>
              <w:t>高中地理作业的重构与应用研究</w:t>
            </w:r>
          </w:p>
        </w:tc>
        <w:tc>
          <w:tcPr>
            <w:tcW w:w="1276"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proofErr w:type="gramStart"/>
            <w:r w:rsidRPr="00CE17EA">
              <w:rPr>
                <w:rFonts w:ascii="Times New Roman" w:eastAsia="仿宋_GB2312" w:hAnsi="Times New Roman" w:cs="Times New Roman"/>
                <w:color w:val="000000"/>
                <w:szCs w:val="21"/>
              </w:rPr>
              <w:t>丁夏男</w:t>
            </w:r>
            <w:proofErr w:type="gramEnd"/>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江苏师范大学附属实验学校</w:t>
            </w:r>
          </w:p>
        </w:tc>
      </w:tr>
      <w:tr w:rsidR="0039526E" w:rsidRPr="00CE17EA" w:rsidTr="00BF3C5E">
        <w:trPr>
          <w:trHeight w:hRule="exact" w:val="624"/>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25AKGYC02</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w:t>
            </w:r>
            <w:r w:rsidRPr="00CE17EA">
              <w:rPr>
                <w:rFonts w:ascii="Times New Roman" w:eastAsia="仿宋_GB2312" w:hAnsi="Times New Roman" w:cs="Times New Roman"/>
                <w:color w:val="000000"/>
                <w:szCs w:val="21"/>
              </w:rPr>
              <w:t>海盐文化</w:t>
            </w:r>
            <w:r w:rsidRPr="00CE17EA">
              <w:rPr>
                <w:rFonts w:ascii="Times New Roman" w:eastAsia="仿宋_GB2312" w:hAnsi="Times New Roman" w:cs="Times New Roman"/>
                <w:color w:val="000000"/>
                <w:szCs w:val="21"/>
              </w:rPr>
              <w:t>”</w:t>
            </w:r>
            <w:r w:rsidRPr="00CE17EA">
              <w:rPr>
                <w:rFonts w:ascii="Times New Roman" w:eastAsia="仿宋_GB2312" w:hAnsi="Times New Roman" w:cs="Times New Roman"/>
                <w:color w:val="000000"/>
                <w:szCs w:val="21"/>
              </w:rPr>
              <w:t>融入初中英语课程的实践研究</w:t>
            </w:r>
          </w:p>
        </w:tc>
        <w:tc>
          <w:tcPr>
            <w:tcW w:w="1276" w:type="dxa"/>
            <w:vAlign w:val="center"/>
          </w:tcPr>
          <w:p w:rsidR="0039526E"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于晓平</w:t>
            </w:r>
          </w:p>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蒋开林</w:t>
            </w:r>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滨海县陈涛中学</w:t>
            </w:r>
          </w:p>
        </w:tc>
      </w:tr>
      <w:tr w:rsidR="0039526E" w:rsidRPr="00CE17EA" w:rsidTr="00BF3C5E">
        <w:trPr>
          <w:trHeight w:hRule="exact" w:val="624"/>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25AKGYC03</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基于</w:t>
            </w:r>
            <w:r w:rsidRPr="00CE17EA">
              <w:rPr>
                <w:rFonts w:ascii="Times New Roman" w:eastAsia="仿宋_GB2312" w:hAnsi="Times New Roman" w:cs="Times New Roman"/>
                <w:color w:val="000000"/>
                <w:szCs w:val="21"/>
              </w:rPr>
              <w:t>“</w:t>
            </w:r>
            <w:r w:rsidRPr="00CE17EA">
              <w:rPr>
                <w:rFonts w:ascii="Times New Roman" w:eastAsia="仿宋_GB2312" w:hAnsi="Times New Roman" w:cs="Times New Roman"/>
                <w:color w:val="000000"/>
                <w:szCs w:val="21"/>
              </w:rPr>
              <w:t>五色课程</w:t>
            </w:r>
            <w:r w:rsidRPr="00CE17EA">
              <w:rPr>
                <w:rFonts w:ascii="Times New Roman" w:eastAsia="仿宋_GB2312" w:hAnsi="Times New Roman" w:cs="Times New Roman"/>
                <w:color w:val="000000"/>
                <w:szCs w:val="21"/>
              </w:rPr>
              <w:t>”</w:t>
            </w:r>
            <w:proofErr w:type="gramStart"/>
            <w:r w:rsidRPr="00CE17EA">
              <w:rPr>
                <w:rFonts w:ascii="Times New Roman" w:eastAsia="仿宋_GB2312" w:hAnsi="Times New Roman" w:cs="Times New Roman"/>
                <w:color w:val="000000"/>
                <w:szCs w:val="21"/>
              </w:rPr>
              <w:t>的园本课程</w:t>
            </w:r>
            <w:proofErr w:type="gramEnd"/>
            <w:r w:rsidRPr="00CE17EA">
              <w:rPr>
                <w:rFonts w:ascii="Times New Roman" w:eastAsia="仿宋_GB2312" w:hAnsi="Times New Roman" w:cs="Times New Roman"/>
                <w:color w:val="000000"/>
                <w:szCs w:val="21"/>
              </w:rPr>
              <w:t>体系构建与实践</w:t>
            </w:r>
          </w:p>
        </w:tc>
        <w:tc>
          <w:tcPr>
            <w:tcW w:w="1276"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王静</w:t>
            </w:r>
          </w:p>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proofErr w:type="gramStart"/>
            <w:r w:rsidRPr="00CE17EA">
              <w:rPr>
                <w:rFonts w:ascii="Times New Roman" w:eastAsia="仿宋_GB2312" w:hAnsi="Times New Roman" w:cs="Times New Roman"/>
                <w:color w:val="000000"/>
                <w:szCs w:val="21"/>
              </w:rPr>
              <w:t>沈映池</w:t>
            </w:r>
            <w:proofErr w:type="gramEnd"/>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盐城经济技术开发区幼儿园</w:t>
            </w:r>
          </w:p>
        </w:tc>
      </w:tr>
      <w:tr w:rsidR="0039526E" w:rsidRPr="00CE17EA" w:rsidTr="00BF3C5E">
        <w:trPr>
          <w:trHeight w:hRule="exact" w:val="624"/>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25ASZHA04</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B15D18">
              <w:rPr>
                <w:rFonts w:ascii="Times New Roman" w:eastAsia="仿宋_GB2312" w:hAnsi="Times New Roman" w:cs="Times New Roman" w:hint="eastAsia"/>
                <w:color w:val="000000"/>
                <w:szCs w:val="21"/>
              </w:rPr>
              <w:t>乡村小学</w:t>
            </w:r>
            <w:r w:rsidRPr="00CE17EA">
              <w:rPr>
                <w:rFonts w:ascii="Times New Roman" w:eastAsia="仿宋_GB2312" w:hAnsi="Times New Roman" w:cs="Times New Roman"/>
                <w:color w:val="000000"/>
                <w:szCs w:val="21"/>
              </w:rPr>
              <w:t>红色文化启蒙教育实践研究</w:t>
            </w:r>
          </w:p>
        </w:tc>
        <w:tc>
          <w:tcPr>
            <w:tcW w:w="1276" w:type="dxa"/>
            <w:vAlign w:val="center"/>
          </w:tcPr>
          <w:p w:rsidR="0039526E"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王正明</w:t>
            </w:r>
            <w:r w:rsidRPr="00CE17EA">
              <w:rPr>
                <w:rFonts w:ascii="Times New Roman" w:eastAsia="仿宋_GB2312" w:hAnsi="Times New Roman" w:cs="Times New Roman"/>
                <w:color w:val="000000"/>
                <w:szCs w:val="21"/>
              </w:rPr>
              <w:t xml:space="preserve">  </w:t>
            </w:r>
          </w:p>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张国兵</w:t>
            </w:r>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淮安市席桥中心小学</w:t>
            </w:r>
          </w:p>
        </w:tc>
      </w:tr>
      <w:tr w:rsidR="0039526E" w:rsidRPr="00CE17EA" w:rsidTr="00BF3C5E">
        <w:trPr>
          <w:trHeight w:hRule="exact" w:val="624"/>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25AKGSZ05</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基于结构化思维的初中英语跨学科主题学习研究</w:t>
            </w:r>
          </w:p>
        </w:tc>
        <w:tc>
          <w:tcPr>
            <w:tcW w:w="1276" w:type="dxa"/>
            <w:vAlign w:val="center"/>
          </w:tcPr>
          <w:p w:rsidR="0039526E"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王秀荣</w:t>
            </w:r>
            <w:r w:rsidRPr="00CE17EA">
              <w:rPr>
                <w:rFonts w:ascii="Times New Roman" w:eastAsia="仿宋_GB2312" w:hAnsi="Times New Roman" w:cs="Times New Roman"/>
                <w:color w:val="000000"/>
                <w:szCs w:val="21"/>
              </w:rPr>
              <w:t xml:space="preserve">  </w:t>
            </w:r>
          </w:p>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吴军群</w:t>
            </w:r>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苏州工业园区教师发展中心</w:t>
            </w:r>
          </w:p>
        </w:tc>
      </w:tr>
      <w:tr w:rsidR="0039526E" w:rsidRPr="00CE17EA" w:rsidTr="00BF3C5E">
        <w:trPr>
          <w:trHeight w:hRule="exact" w:val="624"/>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25ASZNJ06</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教育期刊赋能学校</w:t>
            </w:r>
            <w:r w:rsidRPr="00CE17EA">
              <w:rPr>
                <w:rFonts w:ascii="Times New Roman" w:eastAsia="仿宋_GB2312" w:hAnsi="Times New Roman" w:cs="Times New Roman"/>
                <w:color w:val="000000"/>
                <w:szCs w:val="21"/>
              </w:rPr>
              <w:t>“</w:t>
            </w:r>
            <w:r w:rsidRPr="00CE17EA">
              <w:rPr>
                <w:rFonts w:ascii="Times New Roman" w:eastAsia="仿宋_GB2312" w:hAnsi="Times New Roman" w:cs="Times New Roman"/>
                <w:color w:val="000000"/>
                <w:szCs w:val="21"/>
              </w:rPr>
              <w:t>大思政</w:t>
            </w:r>
            <w:r w:rsidRPr="00CE17EA">
              <w:rPr>
                <w:rFonts w:ascii="Times New Roman" w:eastAsia="仿宋_GB2312" w:hAnsi="Times New Roman" w:cs="Times New Roman"/>
                <w:color w:val="000000"/>
                <w:szCs w:val="21"/>
              </w:rPr>
              <w:t>”</w:t>
            </w:r>
            <w:r w:rsidRPr="00CE17EA">
              <w:rPr>
                <w:rFonts w:ascii="Times New Roman" w:eastAsia="仿宋_GB2312" w:hAnsi="Times New Roman" w:cs="Times New Roman"/>
                <w:color w:val="000000"/>
                <w:szCs w:val="21"/>
              </w:rPr>
              <w:t>育人体系构建的路径研究</w:t>
            </w:r>
          </w:p>
        </w:tc>
        <w:tc>
          <w:tcPr>
            <w:tcW w:w="1276"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王春亚</w:t>
            </w:r>
          </w:p>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proofErr w:type="gramStart"/>
            <w:r w:rsidRPr="00CE17EA">
              <w:rPr>
                <w:rFonts w:ascii="Times New Roman" w:eastAsia="仿宋_GB2312" w:hAnsi="Times New Roman" w:cs="Times New Roman"/>
                <w:color w:val="000000"/>
                <w:szCs w:val="21"/>
              </w:rPr>
              <w:t>汪天颖</w:t>
            </w:r>
            <w:proofErr w:type="gramEnd"/>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江苏教育报刊总社</w:t>
            </w:r>
          </w:p>
        </w:tc>
      </w:tr>
      <w:tr w:rsidR="0039526E" w:rsidRPr="00CE17EA" w:rsidTr="00BF3C5E">
        <w:trPr>
          <w:trHeight w:hRule="exact" w:val="624"/>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25AKGSZ07</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proofErr w:type="gramStart"/>
            <w:r w:rsidRPr="00CE17EA">
              <w:rPr>
                <w:rFonts w:ascii="Times New Roman" w:eastAsia="仿宋_GB2312" w:hAnsi="Times New Roman" w:cs="Times New Roman"/>
                <w:color w:val="000000"/>
                <w:szCs w:val="21"/>
              </w:rPr>
              <w:t>基于具身认知</w:t>
            </w:r>
            <w:proofErr w:type="gramEnd"/>
            <w:r w:rsidRPr="00CE17EA">
              <w:rPr>
                <w:rFonts w:ascii="Times New Roman" w:eastAsia="仿宋_GB2312" w:hAnsi="Times New Roman" w:cs="Times New Roman"/>
                <w:color w:val="000000"/>
                <w:szCs w:val="21"/>
              </w:rPr>
              <w:t>的体育教学范式研究</w:t>
            </w:r>
          </w:p>
        </w:tc>
        <w:tc>
          <w:tcPr>
            <w:tcW w:w="1276"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王勇</w:t>
            </w:r>
          </w:p>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proofErr w:type="gramStart"/>
            <w:r w:rsidRPr="00CE17EA">
              <w:rPr>
                <w:rFonts w:ascii="Times New Roman" w:eastAsia="仿宋_GB2312" w:hAnsi="Times New Roman" w:cs="Times New Roman"/>
                <w:color w:val="000000"/>
                <w:szCs w:val="21"/>
              </w:rPr>
              <w:t>房栋</w:t>
            </w:r>
            <w:proofErr w:type="gramEnd"/>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苏州工业园区星澄学校</w:t>
            </w:r>
          </w:p>
        </w:tc>
      </w:tr>
      <w:tr w:rsidR="0039526E" w:rsidRPr="00CE17EA" w:rsidTr="00BF3C5E">
        <w:trPr>
          <w:trHeight w:hRule="exact" w:val="624"/>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25ASZZJ08</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乡村学校</w:t>
            </w:r>
            <w:r w:rsidRPr="00CE17EA">
              <w:rPr>
                <w:rFonts w:ascii="Times New Roman" w:eastAsia="仿宋_GB2312" w:hAnsi="Times New Roman" w:cs="Times New Roman"/>
                <w:color w:val="000000"/>
                <w:szCs w:val="21"/>
              </w:rPr>
              <w:t>“</w:t>
            </w:r>
            <w:r w:rsidRPr="00CE17EA">
              <w:rPr>
                <w:rFonts w:ascii="Times New Roman" w:eastAsia="仿宋_GB2312" w:hAnsi="Times New Roman" w:cs="Times New Roman"/>
                <w:color w:val="000000"/>
                <w:szCs w:val="21"/>
              </w:rPr>
              <w:t>小而美</w:t>
            </w:r>
            <w:r w:rsidRPr="00CE17EA">
              <w:rPr>
                <w:rFonts w:ascii="Times New Roman" w:eastAsia="仿宋_GB2312" w:hAnsi="Times New Roman" w:cs="Times New Roman"/>
                <w:color w:val="000000"/>
                <w:szCs w:val="21"/>
              </w:rPr>
              <w:t>”</w:t>
            </w:r>
            <w:proofErr w:type="gramStart"/>
            <w:r w:rsidRPr="00CE17EA">
              <w:rPr>
                <w:rFonts w:ascii="Times New Roman" w:eastAsia="仿宋_GB2312" w:hAnsi="Times New Roman" w:cs="Times New Roman"/>
                <w:color w:val="000000"/>
                <w:szCs w:val="21"/>
              </w:rPr>
              <w:t>思政课</w:t>
            </w:r>
            <w:proofErr w:type="gramEnd"/>
            <w:r w:rsidRPr="00CE17EA">
              <w:rPr>
                <w:rFonts w:ascii="Times New Roman" w:eastAsia="仿宋_GB2312" w:hAnsi="Times New Roman" w:cs="Times New Roman"/>
                <w:color w:val="000000"/>
                <w:szCs w:val="21"/>
              </w:rPr>
              <w:t>教学模式创新研究</w:t>
            </w:r>
          </w:p>
        </w:tc>
        <w:tc>
          <w:tcPr>
            <w:tcW w:w="1276" w:type="dxa"/>
            <w:vAlign w:val="center"/>
          </w:tcPr>
          <w:p w:rsidR="0039526E"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王智瑞</w:t>
            </w:r>
          </w:p>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ED1A1D">
              <w:rPr>
                <w:rFonts w:ascii="Times New Roman" w:eastAsia="仿宋_GB2312" w:hAnsi="Times New Roman" w:cs="Times New Roman" w:hint="eastAsia"/>
                <w:color w:val="000000"/>
                <w:szCs w:val="21"/>
              </w:rPr>
              <w:t>田曼婷</w:t>
            </w:r>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句容市葛村中心小学</w:t>
            </w:r>
          </w:p>
        </w:tc>
      </w:tr>
      <w:tr w:rsidR="0039526E" w:rsidRPr="00CE17EA" w:rsidTr="00BF3C5E">
        <w:trPr>
          <w:trHeight w:hRule="exact" w:val="624"/>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lastRenderedPageBreak/>
              <w:t>25ASZTZ09</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红色文化融入小学</w:t>
            </w:r>
            <w:proofErr w:type="gramStart"/>
            <w:r w:rsidRPr="00CE17EA">
              <w:rPr>
                <w:rFonts w:ascii="Times New Roman" w:eastAsia="仿宋_GB2312" w:hAnsi="Times New Roman" w:cs="Times New Roman"/>
                <w:color w:val="000000"/>
                <w:szCs w:val="21"/>
              </w:rPr>
              <w:t>思政课</w:t>
            </w:r>
            <w:proofErr w:type="gramEnd"/>
            <w:r w:rsidRPr="00CE17EA">
              <w:rPr>
                <w:rFonts w:ascii="Times New Roman" w:eastAsia="仿宋_GB2312" w:hAnsi="Times New Roman" w:cs="Times New Roman"/>
                <w:color w:val="000000"/>
                <w:szCs w:val="21"/>
              </w:rPr>
              <w:t>教学的路径与机制研究</w:t>
            </w:r>
          </w:p>
        </w:tc>
        <w:tc>
          <w:tcPr>
            <w:tcW w:w="1276" w:type="dxa"/>
            <w:vAlign w:val="center"/>
          </w:tcPr>
          <w:p w:rsidR="0039526E"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proofErr w:type="gramStart"/>
            <w:r w:rsidRPr="00CE17EA">
              <w:rPr>
                <w:rFonts w:ascii="Times New Roman" w:eastAsia="仿宋_GB2312" w:hAnsi="Times New Roman" w:cs="Times New Roman"/>
                <w:color w:val="000000"/>
                <w:szCs w:val="21"/>
              </w:rPr>
              <w:t>毛益俊</w:t>
            </w:r>
            <w:proofErr w:type="gramEnd"/>
            <w:r w:rsidRPr="00CE17EA">
              <w:rPr>
                <w:rFonts w:ascii="Times New Roman" w:eastAsia="仿宋_GB2312" w:hAnsi="Times New Roman" w:cs="Times New Roman"/>
                <w:color w:val="000000"/>
                <w:szCs w:val="21"/>
              </w:rPr>
              <w:t xml:space="preserve"> </w:t>
            </w:r>
          </w:p>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proofErr w:type="gramStart"/>
            <w:r w:rsidRPr="00CE17EA">
              <w:rPr>
                <w:rFonts w:ascii="Times New Roman" w:eastAsia="仿宋_GB2312" w:hAnsi="Times New Roman" w:cs="Times New Roman"/>
                <w:color w:val="000000"/>
                <w:szCs w:val="21"/>
              </w:rPr>
              <w:t>陆素美</w:t>
            </w:r>
            <w:proofErr w:type="gramEnd"/>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泰兴市鼓楼小学</w:t>
            </w:r>
          </w:p>
        </w:tc>
      </w:tr>
      <w:tr w:rsidR="0039526E" w:rsidRPr="00CE17EA" w:rsidTr="00BF3C5E">
        <w:trPr>
          <w:trHeight w:hRule="exact" w:val="624"/>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25AKGSZ10</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非遗</w:t>
            </w:r>
            <w:r w:rsidRPr="00CE17EA">
              <w:rPr>
                <w:rFonts w:ascii="Times New Roman" w:eastAsia="仿宋_GB2312" w:hAnsi="Times New Roman" w:cs="Times New Roman"/>
                <w:color w:val="000000"/>
                <w:szCs w:val="21"/>
              </w:rPr>
              <w:t>“</w:t>
            </w:r>
            <w:r w:rsidRPr="00CE17EA">
              <w:rPr>
                <w:rFonts w:ascii="Times New Roman" w:eastAsia="仿宋_GB2312" w:hAnsi="Times New Roman" w:cs="Times New Roman"/>
                <w:color w:val="000000"/>
                <w:szCs w:val="21"/>
              </w:rPr>
              <w:t>泥板画</w:t>
            </w:r>
            <w:r w:rsidRPr="00CE17EA">
              <w:rPr>
                <w:rFonts w:ascii="Times New Roman" w:eastAsia="仿宋_GB2312" w:hAnsi="Times New Roman" w:cs="Times New Roman"/>
                <w:color w:val="000000"/>
                <w:szCs w:val="21"/>
              </w:rPr>
              <w:t>”</w:t>
            </w:r>
            <w:r w:rsidRPr="00CE17EA">
              <w:rPr>
                <w:rFonts w:ascii="Times New Roman" w:eastAsia="仿宋_GB2312" w:hAnsi="Times New Roman" w:cs="Times New Roman"/>
                <w:color w:val="000000"/>
                <w:szCs w:val="21"/>
              </w:rPr>
              <w:t>在小学美育中的传承路径研究</w:t>
            </w:r>
          </w:p>
        </w:tc>
        <w:tc>
          <w:tcPr>
            <w:tcW w:w="1276"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刘月</w:t>
            </w:r>
          </w:p>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吴海云</w:t>
            </w:r>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苏州工业园区星浦小学</w:t>
            </w:r>
          </w:p>
        </w:tc>
      </w:tr>
      <w:tr w:rsidR="0039526E" w:rsidRPr="00CE17EA" w:rsidTr="00DC4828">
        <w:trPr>
          <w:trHeight w:hRule="exact" w:val="397"/>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25AKGLG11</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w:t>
            </w:r>
            <w:r w:rsidRPr="00CE17EA">
              <w:rPr>
                <w:rFonts w:ascii="Times New Roman" w:eastAsia="仿宋_GB2312" w:hAnsi="Times New Roman" w:cs="Times New Roman"/>
                <w:color w:val="000000"/>
                <w:szCs w:val="21"/>
              </w:rPr>
              <w:t>做思悟</w:t>
            </w:r>
            <w:r w:rsidRPr="00CE17EA">
              <w:rPr>
                <w:rFonts w:ascii="Times New Roman" w:eastAsia="仿宋_GB2312" w:hAnsi="Times New Roman" w:cs="Times New Roman"/>
                <w:color w:val="000000"/>
                <w:szCs w:val="21"/>
              </w:rPr>
              <w:t>”</w:t>
            </w:r>
            <w:r w:rsidRPr="00CE17EA">
              <w:rPr>
                <w:rFonts w:ascii="Times New Roman" w:eastAsia="仿宋_GB2312" w:hAnsi="Times New Roman" w:cs="Times New Roman"/>
                <w:color w:val="000000"/>
                <w:szCs w:val="21"/>
              </w:rPr>
              <w:t>在图形与几何教学中应用的策略研究</w:t>
            </w:r>
          </w:p>
        </w:tc>
        <w:tc>
          <w:tcPr>
            <w:tcW w:w="1276"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刘洁</w:t>
            </w:r>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灌云县四队中心小学</w:t>
            </w:r>
          </w:p>
        </w:tc>
      </w:tr>
      <w:tr w:rsidR="0039526E" w:rsidRPr="00CE17EA" w:rsidTr="00BF3C5E">
        <w:trPr>
          <w:trHeight w:hRule="exact" w:val="624"/>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25ASZLG12</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proofErr w:type="gramStart"/>
            <w:r w:rsidRPr="00CE17EA">
              <w:rPr>
                <w:rFonts w:ascii="Times New Roman" w:eastAsia="仿宋_GB2312" w:hAnsi="Times New Roman" w:cs="Times New Roman"/>
                <w:color w:val="000000"/>
                <w:szCs w:val="21"/>
              </w:rPr>
              <w:t>思政课</w:t>
            </w:r>
            <w:proofErr w:type="gramEnd"/>
            <w:r w:rsidRPr="00CE17EA">
              <w:rPr>
                <w:rFonts w:ascii="Times New Roman" w:eastAsia="仿宋_GB2312" w:hAnsi="Times New Roman" w:cs="Times New Roman"/>
                <w:color w:val="000000"/>
                <w:szCs w:val="21"/>
              </w:rPr>
              <w:t>一体化视域下小学生家国情怀培育的策略研究</w:t>
            </w:r>
          </w:p>
        </w:tc>
        <w:tc>
          <w:tcPr>
            <w:tcW w:w="1276" w:type="dxa"/>
            <w:vAlign w:val="center"/>
          </w:tcPr>
          <w:p w:rsidR="0039526E"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刘梦</w:t>
            </w:r>
            <w:r w:rsidRPr="00CE17EA">
              <w:rPr>
                <w:rFonts w:ascii="Times New Roman" w:eastAsia="仿宋_GB2312" w:hAnsi="Times New Roman" w:cs="Times New Roman"/>
                <w:color w:val="000000"/>
                <w:szCs w:val="21"/>
              </w:rPr>
              <w:t xml:space="preserve">  </w:t>
            </w:r>
          </w:p>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邵长静</w:t>
            </w:r>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连云港市官河中心小学</w:t>
            </w:r>
          </w:p>
        </w:tc>
      </w:tr>
      <w:tr w:rsidR="0039526E" w:rsidRPr="00CE17EA" w:rsidTr="00BF3C5E">
        <w:trPr>
          <w:trHeight w:hRule="exact" w:val="624"/>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25AZNSZ13</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数字赋能高中体育精准教学的实践研究</w:t>
            </w:r>
          </w:p>
        </w:tc>
        <w:tc>
          <w:tcPr>
            <w:tcW w:w="1276" w:type="dxa"/>
            <w:vAlign w:val="center"/>
          </w:tcPr>
          <w:p w:rsidR="0039526E"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孙飞</w:t>
            </w:r>
          </w:p>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马德强</w:t>
            </w:r>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江苏省震泽中学</w:t>
            </w:r>
          </w:p>
        </w:tc>
      </w:tr>
      <w:tr w:rsidR="0039526E" w:rsidRPr="00CE17EA" w:rsidTr="00DC4828">
        <w:trPr>
          <w:trHeight w:hRule="exact" w:val="397"/>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25ASZXZ14</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农村</w:t>
            </w:r>
            <w:proofErr w:type="gramStart"/>
            <w:r w:rsidRPr="00CE17EA">
              <w:rPr>
                <w:rFonts w:ascii="Times New Roman" w:eastAsia="仿宋_GB2312" w:hAnsi="Times New Roman" w:cs="Times New Roman"/>
                <w:color w:val="000000"/>
                <w:szCs w:val="21"/>
              </w:rPr>
              <w:t>小学思政一体化</w:t>
            </w:r>
            <w:proofErr w:type="gramEnd"/>
            <w:r w:rsidRPr="00CE17EA">
              <w:rPr>
                <w:rFonts w:ascii="Times New Roman" w:eastAsia="仿宋_GB2312" w:hAnsi="Times New Roman" w:cs="Times New Roman"/>
                <w:color w:val="000000"/>
                <w:szCs w:val="21"/>
              </w:rPr>
              <w:t>教师队伍建设策略研究</w:t>
            </w:r>
          </w:p>
        </w:tc>
        <w:tc>
          <w:tcPr>
            <w:tcW w:w="1276"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孙宗伟</w:t>
            </w:r>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丰县大沙河镇中心小学</w:t>
            </w:r>
          </w:p>
        </w:tc>
      </w:tr>
      <w:tr w:rsidR="0039526E" w:rsidRPr="00CE17EA" w:rsidTr="00BF3C5E">
        <w:trPr>
          <w:trHeight w:hRule="exact" w:val="624"/>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25AKGYZ15</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乡村振兴背景下小学</w:t>
            </w:r>
            <w:r w:rsidRPr="00CE17EA">
              <w:rPr>
                <w:rFonts w:ascii="Times New Roman" w:eastAsia="仿宋_GB2312" w:hAnsi="Times New Roman" w:cs="Times New Roman"/>
                <w:color w:val="000000"/>
                <w:szCs w:val="21"/>
              </w:rPr>
              <w:t>“</w:t>
            </w:r>
            <w:r w:rsidRPr="00CE17EA">
              <w:rPr>
                <w:rFonts w:ascii="Times New Roman" w:eastAsia="仿宋_GB2312" w:hAnsi="Times New Roman" w:cs="Times New Roman"/>
                <w:color w:val="000000"/>
                <w:szCs w:val="21"/>
              </w:rPr>
              <w:t>槐香文化</w:t>
            </w:r>
            <w:r w:rsidRPr="00CE17EA">
              <w:rPr>
                <w:rFonts w:ascii="Times New Roman" w:eastAsia="仿宋_GB2312" w:hAnsi="Times New Roman" w:cs="Times New Roman"/>
                <w:color w:val="000000"/>
                <w:szCs w:val="21"/>
              </w:rPr>
              <w:t>”</w:t>
            </w:r>
            <w:r w:rsidRPr="00CE17EA">
              <w:rPr>
                <w:rFonts w:ascii="Times New Roman" w:eastAsia="仿宋_GB2312" w:hAnsi="Times New Roman" w:cs="Times New Roman"/>
                <w:color w:val="000000"/>
                <w:szCs w:val="21"/>
              </w:rPr>
              <w:t>校本课程的开发与实施研究</w:t>
            </w:r>
          </w:p>
        </w:tc>
        <w:tc>
          <w:tcPr>
            <w:tcW w:w="1276" w:type="dxa"/>
            <w:vAlign w:val="center"/>
          </w:tcPr>
          <w:p w:rsidR="0039526E"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杜慧</w:t>
            </w:r>
            <w:proofErr w:type="gramStart"/>
            <w:r w:rsidRPr="00CE17EA">
              <w:rPr>
                <w:rFonts w:ascii="Times New Roman" w:eastAsia="仿宋_GB2312" w:hAnsi="Times New Roman" w:cs="Times New Roman"/>
                <w:color w:val="000000"/>
                <w:szCs w:val="21"/>
              </w:rPr>
              <w:t>慧</w:t>
            </w:r>
            <w:proofErr w:type="gramEnd"/>
          </w:p>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ED1A1D">
              <w:rPr>
                <w:rFonts w:ascii="Times New Roman" w:eastAsia="仿宋_GB2312" w:hAnsi="Times New Roman" w:cs="Times New Roman" w:hint="eastAsia"/>
                <w:color w:val="000000"/>
                <w:szCs w:val="21"/>
              </w:rPr>
              <w:t>赵梓淇</w:t>
            </w:r>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扬州市</w:t>
            </w:r>
            <w:proofErr w:type="gramStart"/>
            <w:r w:rsidRPr="00CE17EA">
              <w:rPr>
                <w:rFonts w:ascii="Times New Roman" w:eastAsia="仿宋_GB2312" w:hAnsi="Times New Roman" w:cs="Times New Roman"/>
                <w:color w:val="000000"/>
                <w:szCs w:val="21"/>
              </w:rPr>
              <w:t>邗江区陈俊学校</w:t>
            </w:r>
            <w:proofErr w:type="gramEnd"/>
          </w:p>
        </w:tc>
      </w:tr>
      <w:tr w:rsidR="0039526E" w:rsidRPr="00CE17EA" w:rsidTr="00BF3C5E">
        <w:trPr>
          <w:trHeight w:hRule="exact" w:val="624"/>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25AKGSQ16</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指向科学思维培养的初中化学跨学科实践教学研究</w:t>
            </w:r>
          </w:p>
        </w:tc>
        <w:tc>
          <w:tcPr>
            <w:tcW w:w="1276" w:type="dxa"/>
            <w:vAlign w:val="center"/>
          </w:tcPr>
          <w:p w:rsidR="0039526E"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李可心</w:t>
            </w:r>
            <w:r w:rsidRPr="00CE17EA">
              <w:rPr>
                <w:rFonts w:ascii="Times New Roman" w:eastAsia="仿宋_GB2312" w:hAnsi="Times New Roman" w:cs="Times New Roman"/>
                <w:color w:val="000000"/>
                <w:szCs w:val="21"/>
              </w:rPr>
              <w:t xml:space="preserve"> </w:t>
            </w:r>
          </w:p>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陈冲</w:t>
            </w:r>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南京师范大学附属中学宿迁分校</w:t>
            </w:r>
          </w:p>
        </w:tc>
      </w:tr>
      <w:tr w:rsidR="0039526E" w:rsidRPr="00CE17EA" w:rsidTr="00BF3C5E">
        <w:trPr>
          <w:trHeight w:hRule="exact" w:val="624"/>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25AKGLG17</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指向</w:t>
            </w:r>
            <w:r w:rsidRPr="00CE17EA">
              <w:rPr>
                <w:rFonts w:ascii="Times New Roman" w:eastAsia="仿宋_GB2312" w:hAnsi="Times New Roman" w:cs="Times New Roman"/>
                <w:color w:val="000000"/>
                <w:szCs w:val="21"/>
              </w:rPr>
              <w:t>“</w:t>
            </w:r>
            <w:r w:rsidRPr="00CE17EA">
              <w:rPr>
                <w:rFonts w:ascii="Times New Roman" w:eastAsia="仿宋_GB2312" w:hAnsi="Times New Roman" w:cs="Times New Roman"/>
                <w:color w:val="000000"/>
                <w:szCs w:val="21"/>
              </w:rPr>
              <w:t>做思共生</w:t>
            </w:r>
            <w:r w:rsidRPr="00CE17EA">
              <w:rPr>
                <w:rFonts w:ascii="Times New Roman" w:eastAsia="仿宋_GB2312" w:hAnsi="Times New Roman" w:cs="Times New Roman"/>
                <w:color w:val="000000"/>
                <w:szCs w:val="21"/>
              </w:rPr>
              <w:t>”</w:t>
            </w:r>
            <w:r w:rsidRPr="00CE17EA">
              <w:rPr>
                <w:rFonts w:ascii="Times New Roman" w:eastAsia="仿宋_GB2312" w:hAnsi="Times New Roman" w:cs="Times New Roman"/>
                <w:color w:val="000000"/>
                <w:szCs w:val="21"/>
              </w:rPr>
              <w:t>的小学</w:t>
            </w:r>
            <w:r w:rsidRPr="00CE17EA">
              <w:rPr>
                <w:rFonts w:ascii="Times New Roman" w:eastAsia="仿宋_GB2312" w:hAnsi="Times New Roman" w:cs="Times New Roman"/>
                <w:color w:val="000000"/>
                <w:szCs w:val="21"/>
              </w:rPr>
              <w:t>“</w:t>
            </w:r>
            <w:r w:rsidRPr="00CE17EA">
              <w:rPr>
                <w:rFonts w:ascii="Times New Roman" w:eastAsia="仿宋_GB2312" w:hAnsi="Times New Roman" w:cs="Times New Roman"/>
                <w:color w:val="000000"/>
                <w:szCs w:val="21"/>
              </w:rPr>
              <w:t>学科实践</w:t>
            </w:r>
            <w:r w:rsidRPr="00CE17EA">
              <w:rPr>
                <w:rFonts w:ascii="Times New Roman" w:eastAsia="仿宋_GB2312" w:hAnsi="Times New Roman" w:cs="Times New Roman"/>
                <w:color w:val="000000"/>
                <w:szCs w:val="21"/>
              </w:rPr>
              <w:t>”</w:t>
            </w:r>
            <w:r w:rsidRPr="00CE17EA">
              <w:rPr>
                <w:rFonts w:ascii="Times New Roman" w:eastAsia="仿宋_GB2312" w:hAnsi="Times New Roman" w:cs="Times New Roman"/>
                <w:color w:val="000000"/>
                <w:szCs w:val="21"/>
              </w:rPr>
              <w:t>育人范式研究</w:t>
            </w:r>
          </w:p>
        </w:tc>
        <w:tc>
          <w:tcPr>
            <w:tcW w:w="1276"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杨东升</w:t>
            </w:r>
          </w:p>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宋丹</w:t>
            </w:r>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东海县实验小学</w:t>
            </w:r>
          </w:p>
        </w:tc>
      </w:tr>
      <w:tr w:rsidR="0039526E" w:rsidRPr="00CE17EA" w:rsidTr="00BF3C5E">
        <w:trPr>
          <w:trHeight w:hRule="exact" w:val="624"/>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25AKGSZ18</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proofErr w:type="gramStart"/>
            <w:r w:rsidRPr="00CE17EA">
              <w:rPr>
                <w:rFonts w:ascii="Times New Roman" w:eastAsia="仿宋_GB2312" w:hAnsi="Times New Roman" w:cs="Times New Roman"/>
                <w:color w:val="000000"/>
                <w:szCs w:val="21"/>
              </w:rPr>
              <w:t>具身认知</w:t>
            </w:r>
            <w:proofErr w:type="gramEnd"/>
            <w:r w:rsidRPr="00CE17EA">
              <w:rPr>
                <w:rFonts w:ascii="Times New Roman" w:eastAsia="仿宋_GB2312" w:hAnsi="Times New Roman" w:cs="Times New Roman"/>
                <w:color w:val="000000"/>
                <w:szCs w:val="21"/>
              </w:rPr>
              <w:t>视域下学生体育健康行为培养的区域实践</w:t>
            </w:r>
          </w:p>
        </w:tc>
        <w:tc>
          <w:tcPr>
            <w:tcW w:w="1276" w:type="dxa"/>
            <w:vAlign w:val="center"/>
          </w:tcPr>
          <w:p w:rsidR="0039526E"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宋卫华</w:t>
            </w:r>
            <w:r w:rsidRPr="00CE17EA">
              <w:rPr>
                <w:rFonts w:ascii="Times New Roman" w:eastAsia="仿宋_GB2312" w:hAnsi="Times New Roman" w:cs="Times New Roman"/>
                <w:color w:val="000000"/>
                <w:szCs w:val="21"/>
              </w:rPr>
              <w:t xml:space="preserve">  </w:t>
            </w:r>
          </w:p>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刘帅</w:t>
            </w:r>
            <w:proofErr w:type="gramStart"/>
            <w:r w:rsidRPr="00CE17EA">
              <w:rPr>
                <w:rFonts w:ascii="Times New Roman" w:eastAsia="仿宋_GB2312" w:hAnsi="Times New Roman" w:cs="Times New Roman"/>
                <w:color w:val="000000"/>
                <w:szCs w:val="21"/>
              </w:rPr>
              <w:t>帅</w:t>
            </w:r>
            <w:proofErr w:type="gramEnd"/>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苏州工业园区至和实验学校</w:t>
            </w:r>
          </w:p>
        </w:tc>
      </w:tr>
      <w:tr w:rsidR="0039526E" w:rsidRPr="00CE17EA" w:rsidTr="00BF3C5E">
        <w:trPr>
          <w:trHeight w:hRule="exact" w:val="624"/>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25ASZYC19</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整体建构初中学校课程</w:t>
            </w:r>
            <w:proofErr w:type="gramStart"/>
            <w:r w:rsidRPr="00CE17EA">
              <w:rPr>
                <w:rFonts w:ascii="Times New Roman" w:eastAsia="仿宋_GB2312" w:hAnsi="Times New Roman" w:cs="Times New Roman"/>
                <w:color w:val="000000"/>
                <w:szCs w:val="21"/>
              </w:rPr>
              <w:t>思政教学</w:t>
            </w:r>
            <w:proofErr w:type="gramEnd"/>
            <w:r w:rsidRPr="00CE17EA">
              <w:rPr>
                <w:rFonts w:ascii="Times New Roman" w:eastAsia="仿宋_GB2312" w:hAnsi="Times New Roman" w:cs="Times New Roman"/>
                <w:color w:val="000000"/>
                <w:szCs w:val="21"/>
              </w:rPr>
              <w:t>体系的实践研究</w:t>
            </w:r>
          </w:p>
        </w:tc>
        <w:tc>
          <w:tcPr>
            <w:tcW w:w="1276" w:type="dxa"/>
            <w:vAlign w:val="center"/>
          </w:tcPr>
          <w:p w:rsidR="0039526E" w:rsidRPr="00807423" w:rsidRDefault="0039526E" w:rsidP="00BF3C5E">
            <w:pPr>
              <w:kinsoku w:val="0"/>
              <w:overflowPunct w:val="0"/>
              <w:autoSpaceDE w:val="0"/>
              <w:autoSpaceDN w:val="0"/>
              <w:adjustRightInd w:val="0"/>
              <w:snapToGrid w:val="0"/>
              <w:spacing w:line="320" w:lineRule="exact"/>
              <w:jc w:val="center"/>
              <w:textAlignment w:val="center"/>
              <w:rPr>
                <w:rFonts w:ascii="仿宋_GB2312" w:eastAsia="仿宋_GB2312" w:hAnsi="宋体" w:cs="宋体"/>
                <w:bCs/>
                <w:sz w:val="22"/>
                <w:szCs w:val="24"/>
              </w:rPr>
            </w:pPr>
            <w:r w:rsidRPr="00807423">
              <w:rPr>
                <w:rFonts w:ascii="仿宋_GB2312" w:eastAsia="仿宋_GB2312" w:hAnsi="宋体" w:cs="宋体" w:hint="eastAsia"/>
                <w:bCs/>
                <w:sz w:val="22"/>
                <w:szCs w:val="24"/>
              </w:rPr>
              <w:t xml:space="preserve">张兵    </w:t>
            </w:r>
          </w:p>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807423">
              <w:rPr>
                <w:rFonts w:ascii="仿宋_GB2312" w:eastAsia="仿宋_GB2312" w:hAnsi="宋体" w:cs="宋体" w:hint="eastAsia"/>
                <w:bCs/>
                <w:sz w:val="22"/>
                <w:szCs w:val="24"/>
              </w:rPr>
              <w:t>周广忠</w:t>
            </w:r>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建湖县秀夫初级中学</w:t>
            </w:r>
          </w:p>
        </w:tc>
      </w:tr>
      <w:tr w:rsidR="0039526E" w:rsidRPr="00CE17EA" w:rsidTr="00BF3C5E">
        <w:trPr>
          <w:trHeight w:hRule="exact" w:val="624"/>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25AKGTZ20</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指向核心素养提升的小学语文</w:t>
            </w:r>
            <w:r w:rsidRPr="00CE17EA">
              <w:rPr>
                <w:rFonts w:ascii="Times New Roman" w:eastAsia="仿宋_GB2312" w:hAnsi="Times New Roman" w:cs="Times New Roman"/>
                <w:color w:val="000000"/>
                <w:szCs w:val="21"/>
              </w:rPr>
              <w:t>“</w:t>
            </w:r>
            <w:r w:rsidRPr="00CE17EA">
              <w:rPr>
                <w:rFonts w:ascii="Times New Roman" w:eastAsia="仿宋_GB2312" w:hAnsi="Times New Roman" w:cs="Times New Roman"/>
                <w:color w:val="000000"/>
                <w:szCs w:val="21"/>
              </w:rPr>
              <w:t>智趣课堂</w:t>
            </w:r>
            <w:r w:rsidRPr="00CE17EA">
              <w:rPr>
                <w:rFonts w:ascii="Times New Roman" w:eastAsia="仿宋_GB2312" w:hAnsi="Times New Roman" w:cs="Times New Roman"/>
                <w:color w:val="000000"/>
                <w:szCs w:val="21"/>
              </w:rPr>
              <w:t>”</w:t>
            </w:r>
            <w:r w:rsidRPr="00CE17EA">
              <w:rPr>
                <w:rFonts w:ascii="Times New Roman" w:eastAsia="仿宋_GB2312" w:hAnsi="Times New Roman" w:cs="Times New Roman"/>
                <w:color w:val="000000"/>
                <w:szCs w:val="21"/>
              </w:rPr>
              <w:t>构建研究</w:t>
            </w:r>
          </w:p>
        </w:tc>
        <w:tc>
          <w:tcPr>
            <w:tcW w:w="1276" w:type="dxa"/>
            <w:vAlign w:val="center"/>
          </w:tcPr>
          <w:p w:rsidR="0039526E"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周小娟</w:t>
            </w:r>
            <w:r w:rsidRPr="00CE17EA">
              <w:rPr>
                <w:rFonts w:ascii="Times New Roman" w:eastAsia="仿宋_GB2312" w:hAnsi="Times New Roman" w:cs="Times New Roman"/>
                <w:color w:val="000000"/>
                <w:szCs w:val="21"/>
              </w:rPr>
              <w:t xml:space="preserve">  </w:t>
            </w:r>
          </w:p>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李艳</w:t>
            </w:r>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泰州市姜堰区实验小学</w:t>
            </w:r>
            <w:r w:rsidRPr="00CE17EA">
              <w:rPr>
                <w:rFonts w:ascii="Times New Roman" w:eastAsia="仿宋_GB2312" w:hAnsi="Times New Roman" w:cs="Times New Roman"/>
                <w:szCs w:val="21"/>
              </w:rPr>
              <w:t>教育</w:t>
            </w:r>
            <w:r w:rsidRPr="00CE17EA">
              <w:rPr>
                <w:rFonts w:ascii="Times New Roman" w:eastAsia="仿宋_GB2312" w:hAnsi="Times New Roman" w:cs="Times New Roman"/>
                <w:color w:val="000000"/>
                <w:szCs w:val="21"/>
              </w:rPr>
              <w:t>集团</w:t>
            </w:r>
          </w:p>
        </w:tc>
      </w:tr>
      <w:tr w:rsidR="0039526E" w:rsidRPr="00CE17EA" w:rsidTr="00DC4828">
        <w:trPr>
          <w:trHeight w:hRule="exact" w:val="397"/>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25AKGZJ21</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proofErr w:type="gramStart"/>
            <w:r w:rsidRPr="00CE17EA">
              <w:rPr>
                <w:rFonts w:ascii="Times New Roman" w:eastAsia="仿宋_GB2312" w:hAnsi="Times New Roman" w:cs="Times New Roman"/>
                <w:color w:val="000000"/>
                <w:szCs w:val="21"/>
              </w:rPr>
              <w:t>数智赋能</w:t>
            </w:r>
            <w:proofErr w:type="gramEnd"/>
            <w:r w:rsidRPr="00CE17EA">
              <w:rPr>
                <w:rFonts w:ascii="Times New Roman" w:eastAsia="仿宋_GB2312" w:hAnsi="Times New Roman" w:cs="Times New Roman"/>
                <w:color w:val="000000"/>
                <w:szCs w:val="21"/>
              </w:rPr>
              <w:t>小学数学</w:t>
            </w:r>
            <w:r w:rsidRPr="00CE17EA">
              <w:rPr>
                <w:rFonts w:ascii="Times New Roman" w:eastAsia="仿宋_GB2312" w:hAnsi="Times New Roman" w:cs="Times New Roman"/>
                <w:color w:val="000000"/>
                <w:szCs w:val="21"/>
              </w:rPr>
              <w:t>“</w:t>
            </w:r>
            <w:r w:rsidRPr="00CE17EA">
              <w:rPr>
                <w:rFonts w:ascii="Times New Roman" w:eastAsia="仿宋_GB2312" w:hAnsi="Times New Roman" w:cs="Times New Roman"/>
                <w:color w:val="000000"/>
                <w:szCs w:val="21"/>
              </w:rPr>
              <w:t>三维贯通式结构化教学</w:t>
            </w:r>
            <w:r w:rsidRPr="00CE17EA">
              <w:rPr>
                <w:rFonts w:ascii="Times New Roman" w:eastAsia="仿宋_GB2312" w:hAnsi="Times New Roman" w:cs="Times New Roman"/>
                <w:color w:val="000000"/>
                <w:szCs w:val="21"/>
              </w:rPr>
              <w:t>”</w:t>
            </w:r>
            <w:r w:rsidRPr="00CE17EA">
              <w:rPr>
                <w:rFonts w:ascii="Times New Roman" w:eastAsia="仿宋_GB2312" w:hAnsi="Times New Roman" w:cs="Times New Roman"/>
                <w:color w:val="000000"/>
                <w:szCs w:val="21"/>
              </w:rPr>
              <w:t>实践研究</w:t>
            </w:r>
          </w:p>
        </w:tc>
        <w:tc>
          <w:tcPr>
            <w:tcW w:w="1276"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proofErr w:type="gramStart"/>
            <w:r w:rsidRPr="00CE17EA">
              <w:rPr>
                <w:rFonts w:ascii="Times New Roman" w:eastAsia="仿宋_GB2312" w:hAnsi="Times New Roman" w:cs="Times New Roman"/>
                <w:color w:val="000000"/>
                <w:szCs w:val="21"/>
              </w:rPr>
              <w:t>周华红</w:t>
            </w:r>
            <w:proofErr w:type="gramEnd"/>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句容市华阳实验小学</w:t>
            </w:r>
          </w:p>
        </w:tc>
      </w:tr>
      <w:tr w:rsidR="0039526E" w:rsidRPr="00CE17EA" w:rsidTr="00DC4828">
        <w:trPr>
          <w:trHeight w:hRule="exact" w:val="397"/>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lastRenderedPageBreak/>
              <w:t>25AKGNT22</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陶行知生活美育视域下学校美育公共性的实现路径研究</w:t>
            </w:r>
          </w:p>
        </w:tc>
        <w:tc>
          <w:tcPr>
            <w:tcW w:w="1276"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胡菁华</w:t>
            </w:r>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江苏省南通第一中学</w:t>
            </w:r>
          </w:p>
        </w:tc>
      </w:tr>
      <w:tr w:rsidR="0039526E" w:rsidRPr="00CE17EA" w:rsidTr="00DC4828">
        <w:trPr>
          <w:trHeight w:hRule="exact" w:val="397"/>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25AZNNJ23</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生成式</w:t>
            </w:r>
            <w:r w:rsidRPr="00CE17EA">
              <w:rPr>
                <w:rFonts w:ascii="Times New Roman" w:eastAsia="仿宋_GB2312" w:hAnsi="Times New Roman" w:cs="Times New Roman"/>
                <w:color w:val="000000"/>
                <w:szCs w:val="21"/>
              </w:rPr>
              <w:t>AI</w:t>
            </w:r>
            <w:r w:rsidRPr="00CE17EA">
              <w:rPr>
                <w:rFonts w:ascii="Times New Roman" w:eastAsia="仿宋_GB2312" w:hAnsi="Times New Roman" w:cs="Times New Roman"/>
                <w:color w:val="000000"/>
                <w:szCs w:val="21"/>
              </w:rPr>
              <w:t>驱动下初中语文五育作业的</w:t>
            </w:r>
            <w:r w:rsidRPr="00CE17EA">
              <w:rPr>
                <w:rFonts w:ascii="Times New Roman" w:eastAsia="仿宋_GB2312" w:hAnsi="Times New Roman" w:cs="Times New Roman"/>
                <w:color w:val="000000"/>
                <w:szCs w:val="21"/>
              </w:rPr>
              <w:t>“</w:t>
            </w:r>
            <w:r w:rsidRPr="00CE17EA">
              <w:rPr>
                <w:rFonts w:ascii="Times New Roman" w:eastAsia="仿宋_GB2312" w:hAnsi="Times New Roman" w:cs="Times New Roman"/>
                <w:color w:val="000000"/>
                <w:szCs w:val="21"/>
              </w:rPr>
              <w:t>双螺旋</w:t>
            </w:r>
            <w:r w:rsidRPr="00CE17EA">
              <w:rPr>
                <w:rFonts w:ascii="Times New Roman" w:eastAsia="仿宋_GB2312" w:hAnsi="Times New Roman" w:cs="Times New Roman"/>
                <w:color w:val="000000"/>
                <w:szCs w:val="21"/>
              </w:rPr>
              <w:t>”</w:t>
            </w:r>
            <w:r w:rsidRPr="00CE17EA">
              <w:rPr>
                <w:rFonts w:ascii="Times New Roman" w:eastAsia="仿宋_GB2312" w:hAnsi="Times New Roman" w:cs="Times New Roman"/>
                <w:color w:val="000000"/>
                <w:szCs w:val="21"/>
              </w:rPr>
              <w:t>模型构建研究</w:t>
            </w:r>
          </w:p>
        </w:tc>
        <w:tc>
          <w:tcPr>
            <w:tcW w:w="1276"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段亚平</w:t>
            </w:r>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南京市宏</w:t>
            </w:r>
            <w:proofErr w:type="gramStart"/>
            <w:r w:rsidRPr="00CE17EA">
              <w:rPr>
                <w:rFonts w:ascii="Times New Roman" w:eastAsia="仿宋_GB2312" w:hAnsi="Times New Roman" w:cs="Times New Roman"/>
                <w:color w:val="000000"/>
                <w:szCs w:val="21"/>
              </w:rPr>
              <w:t>运学校</w:t>
            </w:r>
            <w:proofErr w:type="gramEnd"/>
          </w:p>
        </w:tc>
      </w:tr>
      <w:tr w:rsidR="0039526E" w:rsidRPr="00CE17EA" w:rsidTr="00BF3C5E">
        <w:trPr>
          <w:trHeight w:hRule="exact" w:val="624"/>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25ASZHA24</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教育强国背景下</w:t>
            </w:r>
            <w:r w:rsidRPr="00CE17EA">
              <w:rPr>
                <w:rFonts w:ascii="Times New Roman" w:eastAsia="仿宋_GB2312" w:hAnsi="Times New Roman" w:cs="Times New Roman"/>
                <w:color w:val="000000"/>
                <w:szCs w:val="21"/>
              </w:rPr>
              <w:t>“</w:t>
            </w:r>
            <w:r w:rsidRPr="00CE17EA">
              <w:rPr>
                <w:rFonts w:ascii="Times New Roman" w:eastAsia="仿宋_GB2312" w:hAnsi="Times New Roman" w:cs="Times New Roman"/>
                <w:color w:val="000000"/>
                <w:szCs w:val="21"/>
              </w:rPr>
              <w:t>红色体育</w:t>
            </w:r>
            <w:r w:rsidRPr="00CE17EA">
              <w:rPr>
                <w:rFonts w:ascii="Times New Roman" w:eastAsia="仿宋_GB2312" w:hAnsi="Times New Roman" w:cs="Times New Roman"/>
                <w:color w:val="000000"/>
                <w:szCs w:val="21"/>
              </w:rPr>
              <w:t>”</w:t>
            </w:r>
            <w:r w:rsidRPr="00CE17EA">
              <w:rPr>
                <w:rFonts w:ascii="Times New Roman" w:eastAsia="仿宋_GB2312" w:hAnsi="Times New Roman" w:cs="Times New Roman"/>
                <w:color w:val="000000"/>
                <w:szCs w:val="21"/>
              </w:rPr>
              <w:t>课程的</w:t>
            </w:r>
            <w:proofErr w:type="gramStart"/>
            <w:r w:rsidRPr="00CE17EA">
              <w:rPr>
                <w:rFonts w:ascii="Times New Roman" w:eastAsia="仿宋_GB2312" w:hAnsi="Times New Roman" w:cs="Times New Roman"/>
                <w:color w:val="000000"/>
                <w:szCs w:val="21"/>
              </w:rPr>
              <w:t>校本化</w:t>
            </w:r>
            <w:proofErr w:type="gramEnd"/>
            <w:r w:rsidRPr="00CE17EA">
              <w:rPr>
                <w:rFonts w:ascii="Times New Roman" w:eastAsia="仿宋_GB2312" w:hAnsi="Times New Roman" w:cs="Times New Roman"/>
                <w:color w:val="000000"/>
                <w:szCs w:val="21"/>
              </w:rPr>
              <w:t>实施研究</w:t>
            </w:r>
          </w:p>
        </w:tc>
        <w:tc>
          <w:tcPr>
            <w:tcW w:w="1276" w:type="dxa"/>
            <w:vAlign w:val="center"/>
          </w:tcPr>
          <w:p w:rsidR="0039526E"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姜全生</w:t>
            </w:r>
          </w:p>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proofErr w:type="gramStart"/>
            <w:r w:rsidRPr="00775C27">
              <w:rPr>
                <w:rFonts w:ascii="Times New Roman" w:eastAsia="仿宋_GB2312" w:hAnsi="Times New Roman" w:cs="Times New Roman" w:hint="eastAsia"/>
                <w:color w:val="000000"/>
                <w:szCs w:val="21"/>
              </w:rPr>
              <w:t>陈福亮</w:t>
            </w:r>
            <w:proofErr w:type="gramEnd"/>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淮安市车桥中学</w:t>
            </w:r>
          </w:p>
        </w:tc>
      </w:tr>
      <w:tr w:rsidR="0039526E" w:rsidRPr="00CE17EA" w:rsidTr="00DC4828">
        <w:trPr>
          <w:trHeight w:hRule="exact" w:val="397"/>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25AZNNT25</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数字化赋能乡村幼儿建构游戏课程的开发与实践研究</w:t>
            </w:r>
          </w:p>
        </w:tc>
        <w:tc>
          <w:tcPr>
            <w:tcW w:w="1276"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proofErr w:type="gramStart"/>
            <w:r w:rsidRPr="00CE17EA">
              <w:rPr>
                <w:rFonts w:ascii="Times New Roman" w:eastAsia="仿宋_GB2312" w:hAnsi="Times New Roman" w:cs="Times New Roman"/>
                <w:color w:val="000000"/>
                <w:szCs w:val="21"/>
              </w:rPr>
              <w:t>姜燕</w:t>
            </w:r>
            <w:proofErr w:type="gramEnd"/>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南通市海门区余东福兴幼儿园</w:t>
            </w:r>
          </w:p>
        </w:tc>
      </w:tr>
      <w:tr w:rsidR="0039526E" w:rsidRPr="00CE17EA" w:rsidTr="00BF3C5E">
        <w:trPr>
          <w:trHeight w:hRule="exact" w:val="624"/>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25ASZTZ26</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核心素养视域下本土红色资源与学科教学融合育人的策略研究</w:t>
            </w:r>
          </w:p>
        </w:tc>
        <w:tc>
          <w:tcPr>
            <w:tcW w:w="1276" w:type="dxa"/>
            <w:vAlign w:val="center"/>
          </w:tcPr>
          <w:p w:rsidR="0039526E"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袁中华</w:t>
            </w:r>
            <w:r w:rsidRPr="00CE17EA">
              <w:rPr>
                <w:rFonts w:ascii="Times New Roman" w:eastAsia="仿宋_GB2312" w:hAnsi="Times New Roman" w:cs="Times New Roman"/>
                <w:color w:val="000000"/>
                <w:szCs w:val="21"/>
              </w:rPr>
              <w:t xml:space="preserve">  </w:t>
            </w:r>
          </w:p>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洪泽</w:t>
            </w:r>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泰州市周山河初级中学</w:t>
            </w:r>
          </w:p>
        </w:tc>
      </w:tr>
      <w:tr w:rsidR="0039526E" w:rsidRPr="00CE17EA" w:rsidTr="00DC4828">
        <w:trPr>
          <w:trHeight w:hRule="exact" w:val="397"/>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25AKGNJ27</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综合主题视域下指向儿童素养提升的游戏</w:t>
            </w:r>
            <w:proofErr w:type="gramStart"/>
            <w:r w:rsidRPr="00CE17EA">
              <w:rPr>
                <w:rFonts w:ascii="Times New Roman" w:eastAsia="仿宋_GB2312" w:hAnsi="Times New Roman" w:cs="Times New Roman"/>
                <w:color w:val="000000"/>
                <w:szCs w:val="21"/>
              </w:rPr>
              <w:t>化音乐</w:t>
            </w:r>
            <w:proofErr w:type="gramEnd"/>
            <w:r>
              <w:rPr>
                <w:rFonts w:ascii="Times New Roman" w:eastAsia="仿宋_GB2312" w:hAnsi="Times New Roman" w:cs="Times New Roman"/>
                <w:color w:val="000000"/>
                <w:szCs w:val="21"/>
              </w:rPr>
              <w:t>活动</w:t>
            </w:r>
            <w:r w:rsidRPr="00CE17EA">
              <w:rPr>
                <w:rFonts w:ascii="Times New Roman" w:eastAsia="仿宋_GB2312" w:hAnsi="Times New Roman" w:cs="Times New Roman"/>
                <w:color w:val="000000"/>
                <w:szCs w:val="21"/>
              </w:rPr>
              <w:t>实践研究</w:t>
            </w:r>
          </w:p>
        </w:tc>
        <w:tc>
          <w:tcPr>
            <w:tcW w:w="1276"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徐海芳</w:t>
            </w:r>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南京江北新区教育发展中心</w:t>
            </w:r>
          </w:p>
        </w:tc>
      </w:tr>
      <w:tr w:rsidR="0039526E" w:rsidRPr="00CE17EA" w:rsidTr="00BF3C5E">
        <w:trPr>
          <w:trHeight w:hRule="exact" w:val="624"/>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25AKGZJ28</w:t>
            </w:r>
          </w:p>
        </w:tc>
        <w:tc>
          <w:tcPr>
            <w:tcW w:w="6833" w:type="dxa"/>
            <w:vAlign w:val="center"/>
          </w:tcPr>
          <w:p w:rsidR="0039526E" w:rsidRDefault="0039526E" w:rsidP="00BF3C5E">
            <w:pPr>
              <w:pStyle w:val="paragraph"/>
              <w:kinsoku w:val="0"/>
              <w:overflowPunct w:val="0"/>
              <w:autoSpaceDE w:val="0"/>
              <w:autoSpaceDN w:val="0"/>
              <w:adjustRightInd w:val="0"/>
              <w:snapToGrid w:val="0"/>
              <w:spacing w:before="0" w:beforeAutospacing="0" w:after="0" w:afterAutospacing="0" w:line="320" w:lineRule="exact"/>
              <w:jc w:val="center"/>
              <w:textAlignment w:val="center"/>
            </w:pPr>
            <w:r>
              <w:rPr>
                <w:rFonts w:ascii="仿宋_GB2312" w:eastAsia="仿宋_GB2312" w:hint="eastAsia"/>
                <w:color w:val="000000"/>
                <w:sz w:val="21"/>
                <w:szCs w:val="21"/>
              </w:rPr>
              <w:t>深度学习视角下小学英语单元主题实践作业的创新设计和实施路径研究</w:t>
            </w:r>
          </w:p>
        </w:tc>
        <w:tc>
          <w:tcPr>
            <w:tcW w:w="1276" w:type="dxa"/>
            <w:vAlign w:val="center"/>
          </w:tcPr>
          <w:p w:rsidR="0039526E" w:rsidRDefault="0039526E" w:rsidP="00BF3C5E">
            <w:pPr>
              <w:pStyle w:val="paragraph"/>
              <w:kinsoku w:val="0"/>
              <w:overflowPunct w:val="0"/>
              <w:autoSpaceDE w:val="0"/>
              <w:autoSpaceDN w:val="0"/>
              <w:adjustRightInd w:val="0"/>
              <w:snapToGrid w:val="0"/>
              <w:spacing w:before="0" w:beforeAutospacing="0" w:after="0" w:afterAutospacing="0" w:line="320" w:lineRule="exact"/>
              <w:jc w:val="center"/>
              <w:textAlignment w:val="center"/>
            </w:pPr>
            <w:r>
              <w:rPr>
                <w:rFonts w:ascii="仿宋_GB2312" w:eastAsia="仿宋_GB2312" w:hint="eastAsia"/>
                <w:color w:val="000000"/>
                <w:sz w:val="21"/>
                <w:szCs w:val="21"/>
              </w:rPr>
              <w:t xml:space="preserve">高云芳 </w:t>
            </w:r>
          </w:p>
          <w:p w:rsidR="0039526E" w:rsidRDefault="0039526E" w:rsidP="00BF3C5E">
            <w:pPr>
              <w:pStyle w:val="paragraph"/>
              <w:kinsoku w:val="0"/>
              <w:overflowPunct w:val="0"/>
              <w:autoSpaceDE w:val="0"/>
              <w:autoSpaceDN w:val="0"/>
              <w:adjustRightInd w:val="0"/>
              <w:snapToGrid w:val="0"/>
              <w:spacing w:before="0" w:beforeAutospacing="0" w:after="0" w:afterAutospacing="0" w:line="320" w:lineRule="exact"/>
              <w:jc w:val="center"/>
              <w:textAlignment w:val="center"/>
            </w:pPr>
            <w:r>
              <w:rPr>
                <w:rFonts w:ascii="仿宋_GB2312" w:eastAsia="仿宋_GB2312" w:hint="eastAsia"/>
                <w:color w:val="000000"/>
                <w:sz w:val="21"/>
                <w:szCs w:val="21"/>
              </w:rPr>
              <w:t>徐源</w:t>
            </w:r>
          </w:p>
        </w:tc>
        <w:tc>
          <w:tcPr>
            <w:tcW w:w="3118" w:type="dxa"/>
            <w:vAlign w:val="center"/>
          </w:tcPr>
          <w:p w:rsidR="0039526E" w:rsidRDefault="0039526E" w:rsidP="00BF3C5E">
            <w:pPr>
              <w:pStyle w:val="paragraph"/>
              <w:kinsoku w:val="0"/>
              <w:overflowPunct w:val="0"/>
              <w:autoSpaceDE w:val="0"/>
              <w:autoSpaceDN w:val="0"/>
              <w:adjustRightInd w:val="0"/>
              <w:snapToGrid w:val="0"/>
              <w:spacing w:before="0" w:beforeAutospacing="0" w:after="0" w:afterAutospacing="0" w:line="320" w:lineRule="exact"/>
              <w:jc w:val="center"/>
              <w:textAlignment w:val="center"/>
            </w:pPr>
            <w:r>
              <w:rPr>
                <w:rFonts w:ascii="仿宋_GB2312" w:eastAsia="仿宋_GB2312" w:hint="eastAsia"/>
                <w:color w:val="000000"/>
                <w:sz w:val="21"/>
                <w:szCs w:val="21"/>
              </w:rPr>
              <w:t>扬中市实验小学</w:t>
            </w:r>
          </w:p>
        </w:tc>
      </w:tr>
      <w:tr w:rsidR="0039526E" w:rsidRPr="00CE17EA" w:rsidTr="00DC4828">
        <w:trPr>
          <w:trHeight w:hRule="exact" w:val="397"/>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25AKGSZ29</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体育跨学科教学提升学生</w:t>
            </w:r>
            <w:proofErr w:type="gramStart"/>
            <w:r w:rsidRPr="00CE17EA">
              <w:rPr>
                <w:rFonts w:ascii="Times New Roman" w:eastAsia="仿宋_GB2312" w:hAnsi="Times New Roman" w:cs="Times New Roman"/>
                <w:color w:val="000000"/>
                <w:szCs w:val="21"/>
              </w:rPr>
              <w:t>抗逆力的</w:t>
            </w:r>
            <w:proofErr w:type="gramEnd"/>
            <w:r w:rsidRPr="00CE17EA">
              <w:rPr>
                <w:rFonts w:ascii="Times New Roman" w:eastAsia="仿宋_GB2312" w:hAnsi="Times New Roman" w:cs="Times New Roman"/>
                <w:color w:val="000000"/>
                <w:szCs w:val="21"/>
              </w:rPr>
              <w:t>实践研究</w:t>
            </w:r>
          </w:p>
        </w:tc>
        <w:tc>
          <w:tcPr>
            <w:tcW w:w="1276"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诸斌斌</w:t>
            </w:r>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苏州工业园区斜塘学校</w:t>
            </w:r>
          </w:p>
        </w:tc>
      </w:tr>
      <w:tr w:rsidR="0039526E" w:rsidRPr="00CE17EA" w:rsidTr="00DC4828">
        <w:trPr>
          <w:trHeight w:hRule="exact" w:val="397"/>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25AKGNT30</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中华优秀传统文化融入小学道德与法治课程的实践研究</w:t>
            </w:r>
          </w:p>
        </w:tc>
        <w:tc>
          <w:tcPr>
            <w:tcW w:w="1276"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黄晓</w:t>
            </w:r>
            <w:proofErr w:type="gramStart"/>
            <w:r w:rsidRPr="00BF3C5E">
              <w:rPr>
                <w:rFonts w:ascii="仿宋" w:eastAsia="仿宋" w:hAnsi="仿宋" w:cs="Times New Roman"/>
                <w:color w:val="000000"/>
                <w:szCs w:val="21"/>
              </w:rPr>
              <w:t>勍</w:t>
            </w:r>
            <w:proofErr w:type="gramEnd"/>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南通市海</w:t>
            </w:r>
            <w:proofErr w:type="gramStart"/>
            <w:r w:rsidRPr="00CE17EA">
              <w:rPr>
                <w:rFonts w:ascii="Times New Roman" w:eastAsia="仿宋_GB2312" w:hAnsi="Times New Roman" w:cs="Times New Roman"/>
                <w:color w:val="000000"/>
                <w:szCs w:val="21"/>
              </w:rPr>
              <w:t>门区通源小学</w:t>
            </w:r>
            <w:proofErr w:type="gramEnd"/>
          </w:p>
        </w:tc>
      </w:tr>
      <w:tr w:rsidR="0039526E" w:rsidRPr="00CE17EA" w:rsidTr="00DC4828">
        <w:trPr>
          <w:trHeight w:hRule="exact" w:val="397"/>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25AZNNT31</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小学美术非</w:t>
            </w:r>
            <w:proofErr w:type="gramStart"/>
            <w:r w:rsidRPr="00CE17EA">
              <w:rPr>
                <w:rFonts w:ascii="Times New Roman" w:eastAsia="仿宋_GB2312" w:hAnsi="Times New Roman" w:cs="Times New Roman"/>
                <w:color w:val="000000"/>
                <w:szCs w:val="21"/>
              </w:rPr>
              <w:t>遗数字</w:t>
            </w:r>
            <w:proofErr w:type="gramEnd"/>
            <w:r w:rsidRPr="00CE17EA">
              <w:rPr>
                <w:rFonts w:ascii="Times New Roman" w:eastAsia="仿宋_GB2312" w:hAnsi="Times New Roman" w:cs="Times New Roman"/>
                <w:color w:val="000000"/>
                <w:szCs w:val="21"/>
              </w:rPr>
              <w:t>转化课程中的家国情怀培育路径研究</w:t>
            </w:r>
          </w:p>
        </w:tc>
        <w:tc>
          <w:tcPr>
            <w:tcW w:w="1276"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proofErr w:type="gramStart"/>
            <w:r w:rsidRPr="00CE17EA">
              <w:rPr>
                <w:rFonts w:ascii="Times New Roman" w:eastAsia="仿宋_GB2312" w:hAnsi="Times New Roman" w:cs="Times New Roman"/>
                <w:color w:val="000000"/>
                <w:szCs w:val="21"/>
              </w:rPr>
              <w:t>曹培敏</w:t>
            </w:r>
            <w:proofErr w:type="gramEnd"/>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南通市小海小学</w:t>
            </w:r>
          </w:p>
        </w:tc>
      </w:tr>
      <w:tr w:rsidR="0039526E" w:rsidRPr="00CE17EA" w:rsidTr="00BF3C5E">
        <w:trPr>
          <w:trHeight w:hRule="exact" w:val="624"/>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25AKGZJ32</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跨学科数学实践活动设计与实施研究</w:t>
            </w:r>
          </w:p>
        </w:tc>
        <w:tc>
          <w:tcPr>
            <w:tcW w:w="1276" w:type="dxa"/>
            <w:vAlign w:val="center"/>
          </w:tcPr>
          <w:p w:rsidR="0039526E"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蒋明玉</w:t>
            </w:r>
            <w:r w:rsidRPr="00CE17EA">
              <w:rPr>
                <w:rFonts w:ascii="Times New Roman" w:eastAsia="仿宋_GB2312" w:hAnsi="Times New Roman" w:cs="Times New Roman"/>
                <w:color w:val="000000"/>
                <w:szCs w:val="21"/>
              </w:rPr>
              <w:t xml:space="preserve">  </w:t>
            </w:r>
          </w:p>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钱定娟</w:t>
            </w:r>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丹阳市华南实验小学</w:t>
            </w:r>
          </w:p>
        </w:tc>
      </w:tr>
      <w:tr w:rsidR="0039526E" w:rsidRPr="00CE17EA" w:rsidTr="00BF3C5E">
        <w:trPr>
          <w:trHeight w:hRule="exact" w:val="624"/>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25AKGNT33</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文化自信视域下审美教育融入小学语文汉字教学的实践研究</w:t>
            </w:r>
          </w:p>
        </w:tc>
        <w:tc>
          <w:tcPr>
            <w:tcW w:w="1276" w:type="dxa"/>
            <w:vAlign w:val="center"/>
          </w:tcPr>
          <w:p w:rsidR="0039526E"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韩春霞</w:t>
            </w:r>
            <w:r w:rsidRPr="00CE17EA">
              <w:rPr>
                <w:rFonts w:ascii="Times New Roman" w:eastAsia="仿宋_GB2312" w:hAnsi="Times New Roman" w:cs="Times New Roman"/>
                <w:color w:val="000000"/>
                <w:szCs w:val="21"/>
              </w:rPr>
              <w:t xml:space="preserve">  </w:t>
            </w:r>
          </w:p>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周钰婷</w:t>
            </w:r>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南通市郭里园新村小学校</w:t>
            </w:r>
          </w:p>
        </w:tc>
      </w:tr>
      <w:tr w:rsidR="0039526E" w:rsidRPr="00CE17EA" w:rsidTr="00BF3C5E">
        <w:trPr>
          <w:trHeight w:hRule="exact" w:val="624"/>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25ASZYC34</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小学</w:t>
            </w:r>
            <w:proofErr w:type="gramStart"/>
            <w:r w:rsidRPr="00CE17EA">
              <w:rPr>
                <w:rFonts w:ascii="Times New Roman" w:eastAsia="仿宋_GB2312" w:hAnsi="Times New Roman" w:cs="Times New Roman"/>
                <w:color w:val="000000"/>
                <w:szCs w:val="21"/>
              </w:rPr>
              <w:t>思政课</w:t>
            </w:r>
            <w:proofErr w:type="gramEnd"/>
            <w:r w:rsidRPr="00CE17EA">
              <w:rPr>
                <w:rFonts w:ascii="Times New Roman" w:eastAsia="仿宋_GB2312" w:hAnsi="Times New Roman" w:cs="Times New Roman"/>
                <w:color w:val="000000"/>
                <w:szCs w:val="21"/>
              </w:rPr>
              <w:t>一体化进程中红色文化与学科融合的创新实践</w:t>
            </w:r>
          </w:p>
        </w:tc>
        <w:tc>
          <w:tcPr>
            <w:tcW w:w="1276" w:type="dxa"/>
            <w:vAlign w:val="center"/>
          </w:tcPr>
          <w:p w:rsidR="0039526E"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蔡昕凝</w:t>
            </w:r>
            <w:r w:rsidRPr="00CE17EA">
              <w:rPr>
                <w:rFonts w:ascii="Times New Roman" w:eastAsia="仿宋_GB2312" w:hAnsi="Times New Roman" w:cs="Times New Roman"/>
                <w:color w:val="000000"/>
                <w:szCs w:val="21"/>
              </w:rPr>
              <w:t xml:space="preserve">  </w:t>
            </w:r>
          </w:p>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陈妍</w:t>
            </w:r>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盐城市神州路小学</w:t>
            </w:r>
          </w:p>
        </w:tc>
      </w:tr>
      <w:tr w:rsidR="0039526E" w:rsidRPr="00CE17EA" w:rsidTr="00DC4828">
        <w:trPr>
          <w:trHeight w:hRule="exact" w:val="397"/>
        </w:trPr>
        <w:tc>
          <w:tcPr>
            <w:tcW w:w="2064"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hAnsi="Times New Roman" w:cs="Times New Roman"/>
                <w:bCs/>
                <w:szCs w:val="21"/>
              </w:rPr>
            </w:pPr>
            <w:r w:rsidRPr="00CE17EA">
              <w:rPr>
                <w:rFonts w:ascii="Times New Roman" w:hAnsi="Times New Roman" w:cs="Times New Roman"/>
                <w:bCs/>
                <w:szCs w:val="21"/>
              </w:rPr>
              <w:t>25ASZHA35</w:t>
            </w:r>
          </w:p>
        </w:tc>
        <w:tc>
          <w:tcPr>
            <w:tcW w:w="6833"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红色文化基因传承下学校育人方式创新性发展研究</w:t>
            </w:r>
          </w:p>
        </w:tc>
        <w:tc>
          <w:tcPr>
            <w:tcW w:w="1276"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蔡娟</w:t>
            </w:r>
          </w:p>
        </w:tc>
        <w:tc>
          <w:tcPr>
            <w:tcW w:w="3118" w:type="dxa"/>
            <w:vAlign w:val="center"/>
          </w:tcPr>
          <w:p w:rsidR="0039526E" w:rsidRPr="00CE17EA" w:rsidRDefault="0039526E" w:rsidP="00BF3C5E">
            <w:pPr>
              <w:kinsoku w:val="0"/>
              <w:overflowPunct w:val="0"/>
              <w:autoSpaceDE w:val="0"/>
              <w:autoSpaceDN w:val="0"/>
              <w:adjustRightInd w:val="0"/>
              <w:snapToGrid w:val="0"/>
              <w:spacing w:line="320" w:lineRule="exact"/>
              <w:jc w:val="center"/>
              <w:textAlignment w:val="center"/>
              <w:rPr>
                <w:rFonts w:ascii="Times New Roman" w:eastAsia="仿宋_GB2312" w:hAnsi="Times New Roman" w:cs="Times New Roman"/>
                <w:color w:val="000000"/>
                <w:szCs w:val="21"/>
              </w:rPr>
            </w:pPr>
            <w:r w:rsidRPr="00CE17EA">
              <w:rPr>
                <w:rFonts w:ascii="Times New Roman" w:eastAsia="仿宋_GB2312" w:hAnsi="Times New Roman" w:cs="Times New Roman"/>
                <w:color w:val="000000"/>
                <w:szCs w:val="21"/>
              </w:rPr>
              <w:t>淮安市刘</w:t>
            </w:r>
            <w:proofErr w:type="gramStart"/>
            <w:r w:rsidRPr="00CE17EA">
              <w:rPr>
                <w:rFonts w:ascii="Times New Roman" w:eastAsia="仿宋_GB2312" w:hAnsi="Times New Roman" w:cs="Times New Roman"/>
                <w:color w:val="000000"/>
                <w:szCs w:val="21"/>
              </w:rPr>
              <w:t>老庄连</w:t>
            </w:r>
            <w:proofErr w:type="gramEnd"/>
            <w:r w:rsidRPr="00CE17EA">
              <w:rPr>
                <w:rFonts w:ascii="Times New Roman" w:eastAsia="仿宋_GB2312" w:hAnsi="Times New Roman" w:cs="Times New Roman"/>
                <w:color w:val="000000"/>
                <w:szCs w:val="21"/>
              </w:rPr>
              <w:t>红军小学</w:t>
            </w:r>
          </w:p>
        </w:tc>
      </w:tr>
    </w:tbl>
    <w:p w:rsidR="00755452" w:rsidRPr="00CE17EA" w:rsidRDefault="00755452" w:rsidP="00B76326">
      <w:pPr>
        <w:spacing w:line="560" w:lineRule="exact"/>
        <w:rPr>
          <w:rFonts w:ascii="Times New Roman" w:eastAsia="方正小标宋简体" w:hAnsi="Times New Roman" w:cs="Times New Roman" w:hint="eastAsia"/>
          <w:color w:val="000000"/>
          <w:kern w:val="0"/>
          <w:sz w:val="36"/>
          <w:szCs w:val="44"/>
          <w:bdr w:val="none" w:sz="0" w:space="0" w:color="auto" w:frame="1"/>
        </w:rPr>
        <w:sectPr w:rsidR="00755452" w:rsidRPr="00CE17EA" w:rsidSect="00B76326">
          <w:footerReference w:type="default" r:id="rId9"/>
          <w:type w:val="continuous"/>
          <w:pgSz w:w="16838" w:h="11906" w:orient="landscape"/>
          <w:pgMar w:top="2098" w:right="1531" w:bottom="1985" w:left="1531" w:header="851" w:footer="992" w:gutter="0"/>
          <w:pgNumType w:fmt="numberInDash"/>
          <w:cols w:space="425"/>
          <w:docGrid w:type="lines" w:linePitch="312"/>
        </w:sectPr>
      </w:pPr>
    </w:p>
    <w:p w:rsidR="00DC4828" w:rsidRPr="00DC4828" w:rsidRDefault="00DC4828" w:rsidP="005549A4">
      <w:pPr>
        <w:spacing w:line="560" w:lineRule="exact"/>
        <w:jc w:val="left"/>
        <w:rPr>
          <w:rFonts w:ascii="Times New Roman" w:hAnsi="Times New Roman" w:cs="Times New Roman" w:hint="eastAsia"/>
        </w:rPr>
      </w:pPr>
      <w:bookmarkStart w:id="0" w:name="_GoBack"/>
      <w:bookmarkEnd w:id="0"/>
    </w:p>
    <w:sectPr w:rsidR="00DC4828" w:rsidRPr="00DC4828" w:rsidSect="00B76326">
      <w:type w:val="continuous"/>
      <w:pgSz w:w="11906" w:h="16838"/>
      <w:pgMar w:top="2098" w:right="1531" w:bottom="1985"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5A5" w:rsidRDefault="00E455A5" w:rsidP="000F4C0C">
      <w:r>
        <w:separator/>
      </w:r>
    </w:p>
  </w:endnote>
  <w:endnote w:type="continuationSeparator" w:id="0">
    <w:p w:rsidR="00E455A5" w:rsidRDefault="00E455A5" w:rsidP="000F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845271"/>
      <w:docPartObj>
        <w:docPartGallery w:val="Page Numbers (Bottom of Page)"/>
        <w:docPartUnique/>
      </w:docPartObj>
    </w:sdtPr>
    <w:sdtEndPr>
      <w:rPr>
        <w:rFonts w:asciiTheme="minorEastAsia" w:hAnsiTheme="minorEastAsia"/>
        <w:sz w:val="28"/>
        <w:szCs w:val="28"/>
      </w:rPr>
    </w:sdtEndPr>
    <w:sdtContent>
      <w:p w:rsidR="00C21612" w:rsidRPr="00B83AE7" w:rsidRDefault="00C21612">
        <w:pPr>
          <w:pStyle w:val="a6"/>
          <w:jc w:val="right"/>
          <w:rPr>
            <w:rFonts w:asciiTheme="minorEastAsia" w:hAnsiTheme="minorEastAsia"/>
            <w:sz w:val="28"/>
            <w:szCs w:val="28"/>
          </w:rPr>
        </w:pPr>
        <w:r w:rsidRPr="00B83AE7">
          <w:rPr>
            <w:rFonts w:asciiTheme="minorEastAsia" w:hAnsiTheme="minorEastAsia"/>
            <w:sz w:val="28"/>
            <w:szCs w:val="28"/>
          </w:rPr>
          <w:fldChar w:fldCharType="begin"/>
        </w:r>
        <w:r w:rsidRPr="00B83AE7">
          <w:rPr>
            <w:rFonts w:asciiTheme="minorEastAsia" w:hAnsiTheme="minorEastAsia"/>
            <w:sz w:val="28"/>
            <w:szCs w:val="28"/>
          </w:rPr>
          <w:instrText>PAGE   \* MERGEFORMAT</w:instrText>
        </w:r>
        <w:r w:rsidRPr="00B83AE7">
          <w:rPr>
            <w:rFonts w:asciiTheme="minorEastAsia" w:hAnsiTheme="minorEastAsia"/>
            <w:sz w:val="28"/>
            <w:szCs w:val="28"/>
          </w:rPr>
          <w:fldChar w:fldCharType="separate"/>
        </w:r>
        <w:r w:rsidR="005549A4" w:rsidRPr="005549A4">
          <w:rPr>
            <w:rFonts w:asciiTheme="minorEastAsia" w:hAnsiTheme="minorEastAsia"/>
            <w:noProof/>
            <w:sz w:val="28"/>
            <w:szCs w:val="28"/>
            <w:lang w:val="zh-CN"/>
          </w:rPr>
          <w:t>-</w:t>
        </w:r>
        <w:r w:rsidR="005549A4">
          <w:rPr>
            <w:rFonts w:asciiTheme="minorEastAsia" w:hAnsiTheme="minorEastAsia"/>
            <w:noProof/>
            <w:sz w:val="28"/>
            <w:szCs w:val="28"/>
          </w:rPr>
          <w:t xml:space="preserve"> 1 -</w:t>
        </w:r>
        <w:r w:rsidRPr="00B83AE7">
          <w:rPr>
            <w:rFonts w:asciiTheme="minorEastAsia" w:hAnsiTheme="minorEastAsia"/>
            <w:sz w:val="28"/>
            <w:szCs w:val="28"/>
          </w:rPr>
          <w:fldChar w:fldCharType="end"/>
        </w:r>
      </w:p>
    </w:sdtContent>
  </w:sdt>
  <w:p w:rsidR="00C21612" w:rsidRDefault="00C2161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5A5" w:rsidRDefault="00E455A5" w:rsidP="000F4C0C">
      <w:r>
        <w:separator/>
      </w:r>
    </w:p>
  </w:footnote>
  <w:footnote w:type="continuationSeparator" w:id="0">
    <w:p w:rsidR="00E455A5" w:rsidRDefault="00E455A5" w:rsidP="000F4C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79D0E8"/>
    <w:multiLevelType w:val="singleLevel"/>
    <w:tmpl w:val="E579D0E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EF"/>
    <w:rsid w:val="00041D60"/>
    <w:rsid w:val="00057163"/>
    <w:rsid w:val="000867C8"/>
    <w:rsid w:val="0009329D"/>
    <w:rsid w:val="000C18C0"/>
    <w:rsid w:val="000F4C0C"/>
    <w:rsid w:val="001000FD"/>
    <w:rsid w:val="00136929"/>
    <w:rsid w:val="00140BA2"/>
    <w:rsid w:val="001F0E80"/>
    <w:rsid w:val="001F1A19"/>
    <w:rsid w:val="002078F0"/>
    <w:rsid w:val="00225CE5"/>
    <w:rsid w:val="00230922"/>
    <w:rsid w:val="0025291D"/>
    <w:rsid w:val="002531CA"/>
    <w:rsid w:val="00260D43"/>
    <w:rsid w:val="00267783"/>
    <w:rsid w:val="00286064"/>
    <w:rsid w:val="002916DA"/>
    <w:rsid w:val="002C2E52"/>
    <w:rsid w:val="002D794E"/>
    <w:rsid w:val="002E08F8"/>
    <w:rsid w:val="003628C7"/>
    <w:rsid w:val="00370A97"/>
    <w:rsid w:val="0037522C"/>
    <w:rsid w:val="003863E6"/>
    <w:rsid w:val="00393C52"/>
    <w:rsid w:val="0039526E"/>
    <w:rsid w:val="003A58BE"/>
    <w:rsid w:val="003C09E7"/>
    <w:rsid w:val="003D6898"/>
    <w:rsid w:val="003E0E54"/>
    <w:rsid w:val="003E2027"/>
    <w:rsid w:val="003F7972"/>
    <w:rsid w:val="004069D5"/>
    <w:rsid w:val="00453BB8"/>
    <w:rsid w:val="00463CA1"/>
    <w:rsid w:val="0047272D"/>
    <w:rsid w:val="00477B6E"/>
    <w:rsid w:val="004912EA"/>
    <w:rsid w:val="00495189"/>
    <w:rsid w:val="004C68FB"/>
    <w:rsid w:val="004D76D6"/>
    <w:rsid w:val="004E0106"/>
    <w:rsid w:val="004E3B56"/>
    <w:rsid w:val="004E5300"/>
    <w:rsid w:val="00524BC6"/>
    <w:rsid w:val="0052588A"/>
    <w:rsid w:val="00531F3F"/>
    <w:rsid w:val="00546F6E"/>
    <w:rsid w:val="005549A4"/>
    <w:rsid w:val="005617D5"/>
    <w:rsid w:val="00563C0C"/>
    <w:rsid w:val="005723CC"/>
    <w:rsid w:val="005A31B0"/>
    <w:rsid w:val="005C67BE"/>
    <w:rsid w:val="005E20F2"/>
    <w:rsid w:val="005E387D"/>
    <w:rsid w:val="005E6BFA"/>
    <w:rsid w:val="005F71D8"/>
    <w:rsid w:val="0066725D"/>
    <w:rsid w:val="00673787"/>
    <w:rsid w:val="00683A1A"/>
    <w:rsid w:val="00692281"/>
    <w:rsid w:val="006C7C21"/>
    <w:rsid w:val="006D70B5"/>
    <w:rsid w:val="006F784F"/>
    <w:rsid w:val="00731AD3"/>
    <w:rsid w:val="00732B62"/>
    <w:rsid w:val="00752A4E"/>
    <w:rsid w:val="00755452"/>
    <w:rsid w:val="00784C9B"/>
    <w:rsid w:val="00787D4D"/>
    <w:rsid w:val="00796548"/>
    <w:rsid w:val="007C5ABE"/>
    <w:rsid w:val="007E1511"/>
    <w:rsid w:val="008020D2"/>
    <w:rsid w:val="00806BF3"/>
    <w:rsid w:val="00816534"/>
    <w:rsid w:val="00822ADD"/>
    <w:rsid w:val="00851C33"/>
    <w:rsid w:val="0085648E"/>
    <w:rsid w:val="00857962"/>
    <w:rsid w:val="00897A8A"/>
    <w:rsid w:val="008B3125"/>
    <w:rsid w:val="008B7D03"/>
    <w:rsid w:val="008C2E2D"/>
    <w:rsid w:val="008C3224"/>
    <w:rsid w:val="008E6F4F"/>
    <w:rsid w:val="00901BCA"/>
    <w:rsid w:val="00932CFA"/>
    <w:rsid w:val="00937212"/>
    <w:rsid w:val="00966BB7"/>
    <w:rsid w:val="009A40F3"/>
    <w:rsid w:val="009B5E86"/>
    <w:rsid w:val="009B6BBE"/>
    <w:rsid w:val="009D1305"/>
    <w:rsid w:val="009F6381"/>
    <w:rsid w:val="00A121F7"/>
    <w:rsid w:val="00A53051"/>
    <w:rsid w:val="00A66857"/>
    <w:rsid w:val="00A712C8"/>
    <w:rsid w:val="00A86A2A"/>
    <w:rsid w:val="00AA1605"/>
    <w:rsid w:val="00AB20D6"/>
    <w:rsid w:val="00AB76E6"/>
    <w:rsid w:val="00AD0369"/>
    <w:rsid w:val="00AD7DF4"/>
    <w:rsid w:val="00B11ADB"/>
    <w:rsid w:val="00B15D18"/>
    <w:rsid w:val="00B214F1"/>
    <w:rsid w:val="00B7241C"/>
    <w:rsid w:val="00B728EF"/>
    <w:rsid w:val="00B76326"/>
    <w:rsid w:val="00B81597"/>
    <w:rsid w:val="00B83AE7"/>
    <w:rsid w:val="00B91010"/>
    <w:rsid w:val="00BB744E"/>
    <w:rsid w:val="00BC164E"/>
    <w:rsid w:val="00BD1B39"/>
    <w:rsid w:val="00BD42D2"/>
    <w:rsid w:val="00BE5A91"/>
    <w:rsid w:val="00BF1417"/>
    <w:rsid w:val="00BF376B"/>
    <w:rsid w:val="00BF3C5E"/>
    <w:rsid w:val="00C11933"/>
    <w:rsid w:val="00C21612"/>
    <w:rsid w:val="00C424ED"/>
    <w:rsid w:val="00C67279"/>
    <w:rsid w:val="00C70623"/>
    <w:rsid w:val="00CA300A"/>
    <w:rsid w:val="00CB67EA"/>
    <w:rsid w:val="00CD5606"/>
    <w:rsid w:val="00CE17EA"/>
    <w:rsid w:val="00D411EC"/>
    <w:rsid w:val="00D46BDD"/>
    <w:rsid w:val="00D51E2E"/>
    <w:rsid w:val="00D54545"/>
    <w:rsid w:val="00D901AB"/>
    <w:rsid w:val="00DC32ED"/>
    <w:rsid w:val="00DC4828"/>
    <w:rsid w:val="00DE2502"/>
    <w:rsid w:val="00E14BEC"/>
    <w:rsid w:val="00E44429"/>
    <w:rsid w:val="00E455A5"/>
    <w:rsid w:val="00E513A5"/>
    <w:rsid w:val="00E55978"/>
    <w:rsid w:val="00E77D93"/>
    <w:rsid w:val="00EB2D01"/>
    <w:rsid w:val="00EB3D90"/>
    <w:rsid w:val="00EC0978"/>
    <w:rsid w:val="00ED7C89"/>
    <w:rsid w:val="00EE29D2"/>
    <w:rsid w:val="00F1111D"/>
    <w:rsid w:val="00F350F1"/>
    <w:rsid w:val="00F470CA"/>
    <w:rsid w:val="00F61B28"/>
    <w:rsid w:val="00F66499"/>
    <w:rsid w:val="00FE1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6248B"/>
  <w15:docId w15:val="{17A8BF7C-1560-4E53-8093-A1E9A497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2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5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F4C0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F4C0C"/>
    <w:rPr>
      <w:sz w:val="18"/>
      <w:szCs w:val="18"/>
    </w:rPr>
  </w:style>
  <w:style w:type="paragraph" w:styleId="a6">
    <w:name w:val="footer"/>
    <w:basedOn w:val="a"/>
    <w:link w:val="a7"/>
    <w:uiPriority w:val="99"/>
    <w:unhideWhenUsed/>
    <w:rsid w:val="000F4C0C"/>
    <w:pPr>
      <w:tabs>
        <w:tab w:val="center" w:pos="4153"/>
        <w:tab w:val="right" w:pos="8306"/>
      </w:tabs>
      <w:snapToGrid w:val="0"/>
      <w:jc w:val="left"/>
    </w:pPr>
    <w:rPr>
      <w:sz w:val="18"/>
      <w:szCs w:val="18"/>
    </w:rPr>
  </w:style>
  <w:style w:type="character" w:customStyle="1" w:styleId="a7">
    <w:name w:val="页脚 字符"/>
    <w:basedOn w:val="a0"/>
    <w:link w:val="a6"/>
    <w:uiPriority w:val="99"/>
    <w:rsid w:val="000F4C0C"/>
    <w:rPr>
      <w:sz w:val="18"/>
      <w:szCs w:val="18"/>
    </w:rPr>
  </w:style>
  <w:style w:type="paragraph" w:styleId="a8">
    <w:name w:val="Balloon Text"/>
    <w:basedOn w:val="a"/>
    <w:link w:val="a9"/>
    <w:uiPriority w:val="99"/>
    <w:semiHidden/>
    <w:unhideWhenUsed/>
    <w:rsid w:val="00B214F1"/>
    <w:rPr>
      <w:sz w:val="18"/>
      <w:szCs w:val="18"/>
    </w:rPr>
  </w:style>
  <w:style w:type="character" w:customStyle="1" w:styleId="a9">
    <w:name w:val="批注框文本 字符"/>
    <w:basedOn w:val="a0"/>
    <w:link w:val="a8"/>
    <w:uiPriority w:val="99"/>
    <w:semiHidden/>
    <w:rsid w:val="00B214F1"/>
    <w:rPr>
      <w:sz w:val="18"/>
      <w:szCs w:val="18"/>
    </w:rPr>
  </w:style>
  <w:style w:type="paragraph" w:customStyle="1" w:styleId="paragraph">
    <w:name w:val="paragraph"/>
    <w:basedOn w:val="a"/>
    <w:semiHidden/>
    <w:rsid w:val="0039526E"/>
    <w:pPr>
      <w:widowControl/>
      <w:spacing w:before="100" w:beforeAutospacing="1" w:after="100" w:afterAutospacing="1"/>
      <w:jc w:val="left"/>
    </w:pPr>
    <w:rPr>
      <w:rFonts w:ascii="等线" w:eastAsia="等线" w:hAnsi="等线"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30557">
      <w:bodyDiv w:val="1"/>
      <w:marLeft w:val="0"/>
      <w:marRight w:val="0"/>
      <w:marTop w:val="0"/>
      <w:marBottom w:val="0"/>
      <w:divBdr>
        <w:top w:val="none" w:sz="0" w:space="0" w:color="auto"/>
        <w:left w:val="none" w:sz="0" w:space="0" w:color="auto"/>
        <w:bottom w:val="none" w:sz="0" w:space="0" w:color="auto"/>
        <w:right w:val="none" w:sz="0" w:space="0" w:color="auto"/>
      </w:divBdr>
    </w:div>
    <w:div w:id="980691617">
      <w:bodyDiv w:val="1"/>
      <w:marLeft w:val="0"/>
      <w:marRight w:val="0"/>
      <w:marTop w:val="0"/>
      <w:marBottom w:val="0"/>
      <w:divBdr>
        <w:top w:val="none" w:sz="0" w:space="0" w:color="auto"/>
        <w:left w:val="none" w:sz="0" w:space="0" w:color="auto"/>
        <w:bottom w:val="none" w:sz="0" w:space="0" w:color="auto"/>
        <w:right w:val="none" w:sz="0" w:space="0" w:color="auto"/>
      </w:divBdr>
    </w:div>
    <w:div w:id="1007365500">
      <w:bodyDiv w:val="1"/>
      <w:marLeft w:val="0"/>
      <w:marRight w:val="0"/>
      <w:marTop w:val="0"/>
      <w:marBottom w:val="0"/>
      <w:divBdr>
        <w:top w:val="none" w:sz="0" w:space="0" w:color="auto"/>
        <w:left w:val="none" w:sz="0" w:space="0" w:color="auto"/>
        <w:bottom w:val="none" w:sz="0" w:space="0" w:color="auto"/>
        <w:right w:val="none" w:sz="0" w:space="0" w:color="auto"/>
      </w:divBdr>
    </w:div>
    <w:div w:id="1744178509">
      <w:bodyDiv w:val="1"/>
      <w:marLeft w:val="0"/>
      <w:marRight w:val="0"/>
      <w:marTop w:val="0"/>
      <w:marBottom w:val="0"/>
      <w:divBdr>
        <w:top w:val="none" w:sz="0" w:space="0" w:color="auto"/>
        <w:left w:val="none" w:sz="0" w:space="0" w:color="auto"/>
        <w:bottom w:val="none" w:sz="0" w:space="0" w:color="auto"/>
        <w:right w:val="none" w:sz="0" w:space="0" w:color="auto"/>
      </w:divBdr>
    </w:div>
    <w:div w:id="200227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www.founder.com/ProofFile">
  <Root proofFileId="b2297fff-7e2c-45ac-851d-8f51d97c2d85" proofVersionId="1"/>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CC829-E086-47C8-B9C5-B1EE1E9C39A4}">
  <ds:schemaRefs>
    <ds:schemaRef ds:uri="http://www.founder.com/ProofFile"/>
  </ds:schemaRefs>
</ds:datastoreItem>
</file>

<file path=customXml/itemProps2.xml><?xml version="1.0" encoding="utf-8"?>
<ds:datastoreItem xmlns:ds="http://schemas.openxmlformats.org/officeDocument/2006/customXml" ds:itemID="{5325D66F-1C11-4DFA-9EE3-980F2C1C9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360</Words>
  <Characters>2056</Characters>
  <Application>Microsoft Office Word</Application>
  <DocSecurity>0</DocSecurity>
  <Lines>17</Lines>
  <Paragraphs>4</Paragraphs>
  <ScaleCrop>false</ScaleCrop>
  <Company>china</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周小涛</dc:creator>
  <cp:lastModifiedBy>hp</cp:lastModifiedBy>
  <cp:revision>3</cp:revision>
  <cp:lastPrinted>2025-09-22T02:14:00Z</cp:lastPrinted>
  <dcterms:created xsi:type="dcterms:W3CDTF">2025-10-13T00:43:00Z</dcterms:created>
  <dcterms:modified xsi:type="dcterms:W3CDTF">2025-10-13T00:48:00Z</dcterms:modified>
</cp:coreProperties>
</file>